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804" w:rsidRDefault="00866804" w:rsidP="00866804">
      <w:r>
        <w:t>Документ предоставлен КонсультантПлюс</w:t>
      </w:r>
    </w:p>
    <w:p w:rsidR="00866804" w:rsidRDefault="00866804" w:rsidP="00866804"/>
    <w:p w:rsidR="00866804" w:rsidRDefault="00866804" w:rsidP="00866804"/>
    <w:p w:rsidR="00866804" w:rsidRDefault="00866804" w:rsidP="00866804">
      <w:pPr>
        <w:jc w:val="center"/>
      </w:pPr>
      <w:r>
        <w:t>ПРАВИТЕЛЬСТВО РОССИЙСКОЙ ФЕДЕРАЦИИ</w:t>
      </w: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ПОСТАНОВЛЕНИЕ</w:t>
      </w:r>
    </w:p>
    <w:p w:rsidR="00866804" w:rsidRDefault="00866804" w:rsidP="00866804">
      <w:pPr>
        <w:jc w:val="center"/>
      </w:pPr>
      <w:r>
        <w:t>от 23 декабря 2016 г. N 1467</w:t>
      </w: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</w:p>
    <w:p w:rsidR="00866804" w:rsidRDefault="00866804" w:rsidP="00866804"/>
    <w:p w:rsidR="00866804" w:rsidRDefault="00866804" w:rsidP="00866804">
      <w:r>
        <w:t>Список изменяющих документов</w:t>
      </w:r>
    </w:p>
    <w:p w:rsidR="00866804" w:rsidRDefault="00866804" w:rsidP="00866804">
      <w:r>
        <w:t>(в ред. Постановлений Правительства РФ от 29.06.2017 N 775,</w:t>
      </w:r>
    </w:p>
    <w:p w:rsidR="00866804" w:rsidRDefault="00866804" w:rsidP="00866804">
      <w:r>
        <w:t>от 18.04.2018 N 470, от 24.04.2020 N 579)</w:t>
      </w:r>
    </w:p>
    <w:p w:rsidR="00866804" w:rsidRDefault="00866804" w:rsidP="00866804"/>
    <w:p w:rsidR="00866804" w:rsidRDefault="00866804" w:rsidP="00866804">
      <w:pPr>
        <w:ind w:firstLine="567"/>
        <w:jc w:val="both"/>
      </w:pPr>
      <w:r>
        <w:t>В соответствии с пунктом 4 части 2 статьи 5 Федерального закона "О противодействии терроризму" Правительство Российской Федерации постановляет:</w:t>
      </w:r>
    </w:p>
    <w:p w:rsidR="00866804" w:rsidRDefault="00866804" w:rsidP="00866804">
      <w:pPr>
        <w:ind w:firstLine="567"/>
        <w:jc w:val="both"/>
      </w:pPr>
      <w:r>
        <w:t>1. Утвердить прилагаемые:</w:t>
      </w:r>
    </w:p>
    <w:p w:rsidR="00866804" w:rsidRDefault="00866804" w:rsidP="00866804">
      <w:pPr>
        <w:ind w:firstLine="567"/>
        <w:jc w:val="both"/>
      </w:pPr>
      <w:r>
        <w:t>требования к антитеррористической защищенности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форму паспорта безопасности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изменения, которые вносятся в акты Правительства Российской Федерации.</w:t>
      </w:r>
    </w:p>
    <w:p w:rsidR="00866804" w:rsidRDefault="00866804" w:rsidP="00866804">
      <w:pPr>
        <w:ind w:firstLine="567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866804" w:rsidRDefault="00866804" w:rsidP="00866804">
      <w:pPr>
        <w:ind w:firstLine="567"/>
        <w:jc w:val="both"/>
      </w:pPr>
      <w:r>
        <w:t>форму перечня объектов водоснабжения и водоотведения субъекта Российской Федерации, подлежащих категорированию;</w:t>
      </w:r>
    </w:p>
    <w:p w:rsidR="00866804" w:rsidRDefault="00866804" w:rsidP="00866804">
      <w:pPr>
        <w:ind w:firstLine="567"/>
        <w:jc w:val="both"/>
      </w:pPr>
      <w:r>
        <w:t>порядок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866804" w:rsidRDefault="00866804" w:rsidP="00866804"/>
    <w:p w:rsidR="00866804" w:rsidRDefault="00866804" w:rsidP="00866804">
      <w:pPr>
        <w:jc w:val="right"/>
      </w:pPr>
      <w:r>
        <w:t>Председатель Правительства</w:t>
      </w:r>
    </w:p>
    <w:p w:rsidR="00866804" w:rsidRDefault="00866804" w:rsidP="00866804">
      <w:pPr>
        <w:jc w:val="right"/>
      </w:pPr>
      <w:r>
        <w:t>Российской Федерации</w:t>
      </w:r>
    </w:p>
    <w:p w:rsidR="00866804" w:rsidRDefault="00866804" w:rsidP="00866804">
      <w:pPr>
        <w:jc w:val="right"/>
      </w:pPr>
      <w:r>
        <w:t>Д.МЕДВЕДЕВ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pPr>
        <w:jc w:val="right"/>
      </w:pPr>
    </w:p>
    <w:p w:rsidR="00866804" w:rsidRDefault="00866804" w:rsidP="00866804">
      <w:pPr>
        <w:jc w:val="right"/>
      </w:pPr>
      <w:r>
        <w:t>Утверждены</w:t>
      </w:r>
    </w:p>
    <w:p w:rsidR="00866804" w:rsidRDefault="00866804" w:rsidP="00866804">
      <w:pPr>
        <w:jc w:val="right"/>
      </w:pPr>
      <w:r>
        <w:t>постановлением Правительства</w:t>
      </w:r>
    </w:p>
    <w:p w:rsidR="00866804" w:rsidRDefault="00866804" w:rsidP="00866804">
      <w:pPr>
        <w:jc w:val="right"/>
      </w:pPr>
      <w:r>
        <w:t>Российской Федерации</w:t>
      </w:r>
    </w:p>
    <w:p w:rsidR="00866804" w:rsidRDefault="00866804" w:rsidP="00866804">
      <w:pPr>
        <w:jc w:val="right"/>
      </w:pPr>
      <w:r>
        <w:t>от 23 декабря 2016 г. N 1467</w:t>
      </w:r>
    </w:p>
    <w:p w:rsidR="00866804" w:rsidRDefault="00866804" w:rsidP="00866804"/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</w:p>
    <w:p w:rsidR="00866804" w:rsidRDefault="00866804" w:rsidP="00866804">
      <w:pPr>
        <w:jc w:val="center"/>
      </w:pPr>
      <w:r>
        <w:t>ТРЕБОВАНИЯ</w:t>
      </w:r>
    </w:p>
    <w:p w:rsidR="00866804" w:rsidRDefault="00866804" w:rsidP="00866804">
      <w:pPr>
        <w:jc w:val="center"/>
      </w:pPr>
      <w:r>
        <w:t xml:space="preserve">К АНТИТЕРРОРИСТИЧЕСКОЙ ЗАЩИЩЕННОСТИ ОБЪЕКТОВ </w:t>
      </w:r>
    </w:p>
    <w:p w:rsidR="00866804" w:rsidRDefault="00866804" w:rsidP="00866804">
      <w:pPr>
        <w:jc w:val="center"/>
      </w:pPr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lastRenderedPageBreak/>
        <w:t>Список изменяющих документов</w:t>
      </w:r>
    </w:p>
    <w:p w:rsidR="00866804" w:rsidRDefault="00866804" w:rsidP="00866804">
      <w:r>
        <w:t>(в ред. Постановлений Правительства РФ от 29.06.2017 N 775,</w:t>
      </w:r>
    </w:p>
    <w:p w:rsidR="00866804" w:rsidRDefault="00866804" w:rsidP="00866804">
      <w:r>
        <w:t>от 18.04.2018 N 470, от 24.04.2020 N 579)</w:t>
      </w:r>
    </w:p>
    <w:p w:rsidR="00866804" w:rsidRDefault="00866804" w:rsidP="00866804"/>
    <w:p w:rsidR="00866804" w:rsidRDefault="00866804" w:rsidP="00866804">
      <w:pPr>
        <w:ind w:firstLine="567"/>
        <w:jc w:val="both"/>
      </w:pPr>
      <w:r>
        <w:t>I. Общие положения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866804" w:rsidRDefault="00866804" w:rsidP="00866804">
      <w:pPr>
        <w:ind w:firstLine="567"/>
        <w:jc w:val="both"/>
      </w:pPr>
      <w:r>
        <w:t>3. Настоящие требования не распространяются на: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866804" w:rsidRDefault="00866804" w:rsidP="00866804">
      <w:pPr>
        <w:ind w:firstLine="567"/>
        <w:jc w:val="both"/>
      </w:pPr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866804" w:rsidRDefault="00866804" w:rsidP="00866804">
      <w:pPr>
        <w:ind w:firstLine="567"/>
        <w:jc w:val="both"/>
      </w:pPr>
      <w:r>
        <w:t>в) объекты водоснабжения и водоотведения, которые не включены в сформированные в соответствии с пунктом 12 настоящих требований перечни объектов водоснабжения и водоотведения, подлежащих категорированию;</w:t>
      </w:r>
    </w:p>
    <w:p w:rsidR="00866804" w:rsidRDefault="00866804" w:rsidP="00866804">
      <w:pPr>
        <w:ind w:firstLine="567"/>
        <w:jc w:val="both"/>
      </w:pPr>
      <w:r>
        <w:t>г)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"г" введен Постановлением Правительства РФ от 18.04.2018 N 470)</w:t>
      </w:r>
    </w:p>
    <w:p w:rsidR="00866804" w:rsidRDefault="00866804" w:rsidP="00866804">
      <w:pPr>
        <w:ind w:firstLine="567"/>
        <w:jc w:val="both"/>
      </w:pPr>
      <w:r>
        <w:t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законом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II. Категорирование объектов 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866804" w:rsidRDefault="00866804" w:rsidP="00866804">
      <w:pPr>
        <w:ind w:firstLine="567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866804" w:rsidRDefault="00866804" w:rsidP="00866804">
      <w:pPr>
        <w:ind w:firstLine="567"/>
        <w:jc w:val="both"/>
      </w:pPr>
      <w:r>
        <w:t>а) критическая: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совершено или предотвращено 4 и более террористических акта;</w:t>
      </w:r>
    </w:p>
    <w:p w:rsidR="00866804" w:rsidRDefault="00866804" w:rsidP="00866804">
      <w:pPr>
        <w:ind w:firstLine="567"/>
        <w:jc w:val="both"/>
      </w:pPr>
      <w:r>
        <w:t>в течение последних 12 месяцев совершено или предотвращено 2 и более террористических акта;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б) высокая: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12 месяцев совершен или предотвращен 1 террористический акт;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в) повышенная:</w:t>
      </w:r>
    </w:p>
    <w:p w:rsidR="00866804" w:rsidRDefault="00866804" w:rsidP="00866804">
      <w:pPr>
        <w:ind w:firstLine="567"/>
        <w:jc w:val="both"/>
      </w:pPr>
      <w:r>
        <w:t>в течение последних 3 лет совершен или предотвращен 1 террористический акт;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г) низкая:</w:t>
      </w:r>
    </w:p>
    <w:p w:rsidR="00866804" w:rsidRDefault="00866804" w:rsidP="00866804">
      <w:pPr>
        <w:ind w:firstLine="567"/>
        <w:jc w:val="both"/>
      </w:pPr>
      <w:r>
        <w:lastRenderedPageBreak/>
        <w:t>в течение последних 3 лет не зафиксировано совершение (попытки к совершению) террористических актов;</w:t>
      </w:r>
    </w:p>
    <w:p w:rsidR="00866804" w:rsidRDefault="00866804" w:rsidP="00866804">
      <w:pPr>
        <w:ind w:firstLine="567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866804" w:rsidRDefault="00866804" w:rsidP="00866804">
      <w:pPr>
        <w:ind w:firstLine="567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866804" w:rsidRDefault="00866804" w:rsidP="00866804">
      <w:pPr>
        <w:ind w:firstLine="567"/>
        <w:jc w:val="both"/>
      </w:pPr>
      <w: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866804" w:rsidRDefault="00866804" w:rsidP="00866804">
      <w:pPr>
        <w:ind w:firstLine="567"/>
        <w:jc w:val="both"/>
      </w:pPr>
      <w: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866804" w:rsidRDefault="00866804" w:rsidP="00866804">
      <w:pPr>
        <w:ind w:firstLine="567"/>
        <w:jc w:val="both"/>
      </w:pPr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водоснабжения и водоотведения:</w:t>
      </w:r>
    </w:p>
    <w:p w:rsidR="00866804" w:rsidRDefault="00866804" w:rsidP="00866804">
      <w:pPr>
        <w:ind w:firstLine="567"/>
        <w:jc w:val="both"/>
      </w:pPr>
      <w:r>
        <w:t>а) объекты водоснабжения и водоотведения первой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866804" w:rsidRDefault="00866804" w:rsidP="00866804">
      <w:pPr>
        <w:ind w:firstLine="567"/>
        <w:jc w:val="both"/>
      </w:pPr>
      <w:r>
        <w:t>б) объекты водоснабжения и водоотведения второй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866804" w:rsidRDefault="00866804" w:rsidP="00866804">
      <w:pPr>
        <w:ind w:firstLine="567"/>
        <w:jc w:val="both"/>
      </w:pPr>
      <w:r>
        <w:t>в) объекты водоснабжения и водоотведения третьей категории:</w:t>
      </w:r>
    </w:p>
    <w:p w:rsidR="00866804" w:rsidRDefault="00866804" w:rsidP="00866804">
      <w:pPr>
        <w:ind w:firstLine="567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866804" w:rsidRDefault="00866804" w:rsidP="00866804">
      <w:pPr>
        <w:ind w:firstLine="567"/>
        <w:jc w:val="both"/>
      </w:pPr>
      <w:r>
        <w:t>объекты водоотведения, в зоне влияния которых проживает более 500 тыс. человек;</w:t>
      </w:r>
    </w:p>
    <w:p w:rsidR="00866804" w:rsidRDefault="00866804" w:rsidP="00866804">
      <w:pPr>
        <w:ind w:firstLine="567"/>
        <w:jc w:val="both"/>
      </w:pPr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</w:t>
      </w:r>
      <w:r>
        <w:lastRenderedPageBreak/>
        <w:t>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постановлении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866804" w:rsidRDefault="00866804" w:rsidP="00866804">
      <w:pPr>
        <w:ind w:firstLine="567"/>
        <w:jc w:val="both"/>
      </w:pPr>
      <w:r>
        <w:t>г) объекты водоснабжения и водоотведения четвертой категории:</w:t>
      </w:r>
    </w:p>
    <w:p w:rsidR="00866804" w:rsidRDefault="00866804" w:rsidP="00866804">
      <w:pPr>
        <w:ind w:firstLine="567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866804" w:rsidRDefault="00866804" w:rsidP="00866804">
      <w:pPr>
        <w:ind w:firstLine="567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постановлении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866804" w:rsidRDefault="00866804" w:rsidP="00866804">
      <w:pPr>
        <w:ind w:firstLine="567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866804" w:rsidRDefault="00866804" w:rsidP="00866804">
      <w:pPr>
        <w:ind w:firstLine="567"/>
        <w:jc w:val="both"/>
      </w:pPr>
      <w:r>
        <w:t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пункте 10 настоящих требований.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Pr="00395381" w:rsidRDefault="00866804" w:rsidP="00866804">
      <w:pPr>
        <w:ind w:firstLine="567"/>
        <w:jc w:val="both"/>
        <w:rPr>
          <w:highlight w:val="yellow"/>
        </w:rPr>
      </w:pPr>
      <w:r w:rsidRPr="00395381">
        <w:rPr>
          <w:highlight w:val="yellow"/>
        </w:rPr>
        <w:lastRenderedPageBreak/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866804" w:rsidRDefault="00866804" w:rsidP="00866804">
      <w:pPr>
        <w:ind w:firstLine="567"/>
        <w:jc w:val="both"/>
      </w:pPr>
      <w:r w:rsidRPr="00395381">
        <w:rPr>
          <w:highlight w:val="yellow"/>
        </w:rP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866804" w:rsidRDefault="00866804" w:rsidP="00866804">
      <w:pPr>
        <w:ind w:firstLine="567"/>
        <w:jc w:val="both"/>
      </w:pPr>
      <w:r w:rsidRPr="0094258C">
        <w:rPr>
          <w:highlight w:val="yellow"/>
        </w:rPr>
        <w:t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  <w:bookmarkStart w:id="0" w:name="_GoBack"/>
      <w:bookmarkEnd w:id="0"/>
    </w:p>
    <w:p w:rsidR="00866804" w:rsidRDefault="00866804" w:rsidP="00866804">
      <w:pPr>
        <w:ind w:firstLine="567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866804" w:rsidRDefault="00866804" w:rsidP="00866804">
      <w:pPr>
        <w:ind w:firstLine="567"/>
        <w:jc w:val="both"/>
      </w:pPr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866804" w:rsidRDefault="00866804" w:rsidP="00866804">
      <w:pPr>
        <w:ind w:firstLine="567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866804" w:rsidRDefault="00866804" w:rsidP="00866804">
      <w:pPr>
        <w:ind w:firstLine="567"/>
        <w:jc w:val="both"/>
      </w:pPr>
      <w:r>
        <w:t>16. В состав комиссии включаются:</w:t>
      </w:r>
    </w:p>
    <w:p w:rsidR="00866804" w:rsidRDefault="00866804" w:rsidP="00866804">
      <w:pPr>
        <w:ind w:firstLine="567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866804" w:rsidRDefault="00866804" w:rsidP="00866804">
      <w:pPr>
        <w:ind w:firstLine="567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866804" w:rsidRDefault="00866804" w:rsidP="00866804">
      <w:pPr>
        <w:ind w:firstLine="567"/>
        <w:jc w:val="both"/>
      </w:pPr>
      <w:r>
        <w:t>г) представители подразделения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 xml:space="preserve">д)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</w:t>
      </w:r>
      <w:r>
        <w:lastRenderedPageBreak/>
        <w:t>последствий стихийных бедствий по месту нахождения объекта водоснабжения и водоотведения (по согласованию);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29.06.2017 N 775)</w:t>
      </w:r>
    </w:p>
    <w:p w:rsidR="00866804" w:rsidRDefault="00866804" w:rsidP="00866804">
      <w:pPr>
        <w:ind w:firstLine="567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866804" w:rsidRDefault="00866804" w:rsidP="00866804">
      <w:pPr>
        <w:ind w:firstLine="567"/>
        <w:jc w:val="both"/>
      </w:pPr>
      <w:r>
        <w:t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866804" w:rsidRDefault="00866804" w:rsidP="00866804">
      <w:pPr>
        <w:ind w:firstLine="567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19. В ходе своей работы комиссия:</w:t>
      </w:r>
    </w:p>
    <w:p w:rsidR="00866804" w:rsidRDefault="00866804" w:rsidP="00866804">
      <w:pPr>
        <w:ind w:firstLine="567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866804" w:rsidRDefault="00866804" w:rsidP="00866804">
      <w:pPr>
        <w:ind w:firstLine="567"/>
        <w:jc w:val="both"/>
      </w:pPr>
      <w:r>
        <w:t>г) выявляет критические элементы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866804" w:rsidRDefault="00866804" w:rsidP="00866804">
      <w:pPr>
        <w:ind w:firstLine="567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866804" w:rsidRDefault="00866804" w:rsidP="00866804">
      <w:pPr>
        <w:ind w:firstLine="567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866804" w:rsidRDefault="00866804" w:rsidP="00866804">
      <w:pPr>
        <w:ind w:firstLine="567"/>
        <w:jc w:val="both"/>
      </w:pPr>
      <w: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866804" w:rsidRDefault="00866804" w:rsidP="00866804">
      <w:pPr>
        <w:ind w:firstLine="567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866804" w:rsidRDefault="00866804" w:rsidP="00866804">
      <w:pPr>
        <w:ind w:firstLine="567"/>
        <w:jc w:val="both"/>
      </w:pPr>
      <w: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866804" w:rsidRDefault="00866804" w:rsidP="00866804">
      <w:pPr>
        <w:ind w:firstLine="567"/>
        <w:jc w:val="both"/>
      </w:pPr>
      <w:r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Default="00866804" w:rsidP="00866804">
      <w:pPr>
        <w:ind w:firstLine="567"/>
        <w:jc w:val="both"/>
      </w:pPr>
      <w:r>
        <w:lastRenderedPageBreak/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866804" w:rsidRDefault="00866804" w:rsidP="00866804">
      <w:pPr>
        <w:ind w:firstLine="567"/>
        <w:jc w:val="both"/>
      </w:pPr>
      <w:r>
        <w:t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пунктом 10 настоящих требований.</w:t>
      </w:r>
    </w:p>
    <w:p w:rsidR="00866804" w:rsidRDefault="00866804" w:rsidP="00866804">
      <w:pPr>
        <w:ind w:firstLine="567"/>
        <w:jc w:val="both"/>
      </w:pPr>
      <w: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866804" w:rsidRDefault="00866804" w:rsidP="00866804">
      <w:pPr>
        <w:ind w:firstLine="567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866804" w:rsidRDefault="00866804" w:rsidP="00866804">
      <w:pPr>
        <w:ind w:firstLine="567"/>
        <w:jc w:val="both"/>
      </w:pPr>
      <w:r>
        <w:t>КонсультантПлюс: примечание.</w:t>
      </w:r>
    </w:p>
    <w:p w:rsidR="00866804" w:rsidRDefault="00866804" w:rsidP="00866804">
      <w:pPr>
        <w:ind w:firstLine="567"/>
        <w:jc w:val="both"/>
      </w:pPr>
      <w:r>
        <w:t>Мероприятия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предусмотренные п. 25, завершаются в срок до 31.12.2022.</w:t>
      </w:r>
    </w:p>
    <w:p w:rsidR="00866804" w:rsidRDefault="00866804" w:rsidP="00866804">
      <w:pPr>
        <w:ind w:firstLine="567"/>
        <w:jc w:val="both"/>
      </w:pPr>
      <w: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866804" w:rsidRDefault="00866804" w:rsidP="00866804">
      <w:pPr>
        <w:ind w:firstLine="567"/>
        <w:jc w:val="both"/>
      </w:pPr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</w:t>
      </w:r>
      <w:proofErr w:type="spellStart"/>
      <w:r>
        <w:t>поэтапность</w:t>
      </w:r>
      <w:proofErr w:type="spellEnd"/>
      <w:r>
        <w:t xml:space="preserve"> осуществления этих мероприятий с выделением из них приоритетных.</w:t>
      </w:r>
    </w:p>
    <w:p w:rsidR="00866804" w:rsidRDefault="00866804" w:rsidP="00866804">
      <w:pPr>
        <w:ind w:firstLine="567"/>
        <w:jc w:val="both"/>
      </w:pPr>
      <w:r>
        <w:t>Общий срок реализации мероприятий по обеспечению антитеррористической 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III. Меры по обеспечению антитеррористической защищенности</w:t>
      </w:r>
    </w:p>
    <w:p w:rsidR="00866804" w:rsidRDefault="00866804" w:rsidP="00866804">
      <w:pPr>
        <w:ind w:firstLine="567"/>
        <w:jc w:val="both"/>
      </w:pPr>
      <w:r>
        <w:t>объектов 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lastRenderedPageBreak/>
        <w:t xml:space="preserve"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</w:t>
      </w:r>
      <w:proofErr w:type="spellStart"/>
      <w:r>
        <w:t>режимно</w:t>
      </w:r>
      <w:proofErr w:type="spellEnd"/>
      <w:r>
        <w:t>-охранных и инженерно-технических мероприятий, направленных на:</w:t>
      </w:r>
    </w:p>
    <w:p w:rsidR="00866804" w:rsidRDefault="00866804" w:rsidP="00866804">
      <w:pPr>
        <w:ind w:firstLine="567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866804" w:rsidRDefault="00866804" w:rsidP="00866804">
      <w:pPr>
        <w:ind w:firstLine="567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"д"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866804" w:rsidRDefault="00866804" w:rsidP="00866804">
      <w:pPr>
        <w:ind w:firstLine="567"/>
        <w:jc w:val="both"/>
      </w:pPr>
      <w:r>
        <w:t>(</w:t>
      </w:r>
      <w:proofErr w:type="spellStart"/>
      <w:r>
        <w:t>пп</w:t>
      </w:r>
      <w:proofErr w:type="spellEnd"/>
      <w:r>
        <w:t>. "е"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866804" w:rsidRDefault="00866804" w:rsidP="00866804">
      <w:pPr>
        <w:ind w:firstLine="567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организации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реализации на объекте водоснабжения и водоотведения пропускного и внутриобъектового режимов;</w:t>
      </w:r>
    </w:p>
    <w:p w:rsidR="00866804" w:rsidRDefault="00866804" w:rsidP="00866804">
      <w:pPr>
        <w:ind w:firstLine="567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866804" w:rsidRDefault="00866804" w:rsidP="00866804">
      <w:pPr>
        <w:ind w:firstLine="567"/>
        <w:jc w:val="both"/>
      </w:pPr>
      <w:r>
        <w:t>в)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866804" w:rsidRDefault="00866804" w:rsidP="00866804">
      <w:pPr>
        <w:ind w:firstLine="567"/>
        <w:jc w:val="both"/>
      </w:pPr>
      <w:r>
        <w:t xml:space="preserve"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</w:t>
      </w:r>
      <w:r>
        <w:lastRenderedPageBreak/>
        <w:t>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866804" w:rsidRDefault="00866804" w:rsidP="00866804">
      <w:pPr>
        <w:ind w:firstLine="567"/>
        <w:jc w:val="both"/>
      </w:pPr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866804" w:rsidRDefault="00866804" w:rsidP="00866804">
      <w:pPr>
        <w:ind w:firstLine="567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866804" w:rsidRDefault="00866804" w:rsidP="00866804">
      <w:pPr>
        <w:ind w:firstLine="567"/>
        <w:jc w:val="both"/>
      </w:pPr>
      <w:r>
        <w:t>ж) осуществление контроля за выполнением настоящих требований.</w:t>
      </w:r>
    </w:p>
    <w:p w:rsidR="00866804" w:rsidRDefault="00866804" w:rsidP="00866804">
      <w:pPr>
        <w:ind w:firstLine="567"/>
        <w:jc w:val="both"/>
      </w:pPr>
      <w:r>
        <w:t xml:space="preserve">28. </w:t>
      </w:r>
      <w:proofErr w:type="spellStart"/>
      <w:r>
        <w:t>Режимно</w:t>
      </w:r>
      <w:proofErr w:type="spellEnd"/>
      <w:r>
        <w:t>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866804" w:rsidRDefault="00866804" w:rsidP="00866804">
      <w:pPr>
        <w:ind w:firstLine="567"/>
        <w:jc w:val="both"/>
      </w:pPr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866804" w:rsidRDefault="00866804" w:rsidP="00866804">
      <w:pPr>
        <w:ind w:firstLine="567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866804" w:rsidRDefault="00866804" w:rsidP="00866804">
      <w:pPr>
        <w:ind w:firstLine="567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30. 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866804" w:rsidRDefault="00866804" w:rsidP="00866804">
      <w:pPr>
        <w:ind w:firstLine="567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lastRenderedPageBreak/>
        <w:t>б) на объектах водоснабжения и водоотведения второй категории - гражданским оружием и специальными средствами;</w:t>
      </w:r>
    </w:p>
    <w:p w:rsidR="00866804" w:rsidRDefault="00866804" w:rsidP="00866804">
      <w:pPr>
        <w:ind w:firstLine="567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866804" w:rsidRDefault="00866804" w:rsidP="00866804">
      <w:pPr>
        <w:ind w:firstLine="567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866804" w:rsidRDefault="00866804" w:rsidP="00866804">
      <w:pPr>
        <w:ind w:firstLine="567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866804" w:rsidRDefault="00866804" w:rsidP="00866804">
      <w:pPr>
        <w:ind w:firstLine="567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866804" w:rsidRDefault="00866804" w:rsidP="00866804">
      <w:pPr>
        <w:ind w:firstLine="567"/>
        <w:jc w:val="both"/>
      </w:pPr>
      <w:r>
        <w:t>34. Инженерная защита объектов водоснабжения и водоотведения осуществляется в соответствии с Федеральным законом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866804" w:rsidRDefault="00866804" w:rsidP="00866804">
      <w:pPr>
        <w:ind w:firstLine="567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866804" w:rsidRDefault="00866804" w:rsidP="00866804">
      <w:pPr>
        <w:ind w:firstLine="567"/>
        <w:jc w:val="both"/>
      </w:pPr>
      <w:r>
        <w:lastRenderedPageBreak/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866804" w:rsidRDefault="00866804" w:rsidP="00866804">
      <w:pPr>
        <w:ind w:firstLine="567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пункте 35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866804" w:rsidRDefault="00866804" w:rsidP="00866804">
      <w:pPr>
        <w:ind w:firstLine="567"/>
        <w:jc w:val="both"/>
      </w:pPr>
      <w:r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866804" w:rsidRDefault="00866804" w:rsidP="00866804">
      <w:pPr>
        <w:ind w:firstLine="567"/>
        <w:jc w:val="both"/>
      </w:pPr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866804" w:rsidRDefault="00866804" w:rsidP="00866804">
      <w:pPr>
        <w:ind w:firstLine="567"/>
        <w:jc w:val="both"/>
      </w:pPr>
      <w:r>
        <w:t>Количество контрольно-пропускных пунктов должно быть ограничено.</w:t>
      </w:r>
    </w:p>
    <w:p w:rsidR="00866804" w:rsidRDefault="00866804" w:rsidP="00866804">
      <w:pPr>
        <w:ind w:firstLine="567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866804" w:rsidRDefault="00866804" w:rsidP="00866804">
      <w:pPr>
        <w:ind w:firstLine="567"/>
        <w:jc w:val="both"/>
      </w:pPr>
      <w: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866804" w:rsidRDefault="00866804" w:rsidP="00866804">
      <w:pPr>
        <w:ind w:firstLine="567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866804" w:rsidRDefault="00866804" w:rsidP="00866804">
      <w:pPr>
        <w:ind w:firstLine="567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866804" w:rsidRDefault="00866804" w:rsidP="00866804">
      <w:pPr>
        <w:ind w:firstLine="567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866804" w:rsidRDefault="00866804" w:rsidP="00866804">
      <w:pPr>
        <w:ind w:firstLine="567"/>
        <w:jc w:val="both"/>
      </w:pPr>
      <w:r>
        <w:lastRenderedPageBreak/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866804" w:rsidRDefault="00866804" w:rsidP="00866804">
      <w:pPr>
        <w:ind w:firstLine="567"/>
        <w:jc w:val="both"/>
      </w:pPr>
      <w:r>
        <w:t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подпункте "а" настоящего пункта;</w:t>
      </w:r>
    </w:p>
    <w:p w:rsidR="00866804" w:rsidRDefault="00866804" w:rsidP="00866804">
      <w:pPr>
        <w:ind w:firstLine="567"/>
        <w:jc w:val="both"/>
      </w:pPr>
      <w:r>
        <w:t>в) перед допуском к работам на критических элементах объекта водоснабжения и водоотведения, указанных в подпункте "а" настоящего пункта, организуется контроль физического и психологического состояния работников, допускаемых к этим работам.</w:t>
      </w:r>
    </w:p>
    <w:p w:rsidR="00866804" w:rsidRDefault="00866804" w:rsidP="00866804">
      <w:pPr>
        <w:ind w:firstLine="567"/>
        <w:jc w:val="both"/>
      </w:pPr>
      <w:r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866804" w:rsidRDefault="00866804" w:rsidP="00866804">
      <w:pPr>
        <w:ind w:firstLine="567"/>
        <w:jc w:val="both"/>
      </w:pPr>
      <w:r>
        <w:t>44(1).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водоотведения, включает в себя:</w:t>
      </w:r>
    </w:p>
    <w:p w:rsidR="00866804" w:rsidRDefault="00866804" w:rsidP="00866804">
      <w:pPr>
        <w:ind w:firstLine="567"/>
        <w:jc w:val="both"/>
      </w:pPr>
      <w:r>
        <w:t>а) установление порядка работы со служебной информацией ограниченного распространения;</w:t>
      </w:r>
    </w:p>
    <w:p w:rsidR="00866804" w:rsidRDefault="00866804" w:rsidP="00866804">
      <w:pPr>
        <w:ind w:firstLine="567"/>
        <w:jc w:val="both"/>
      </w:pPr>
      <w:r>
        <w:t>б) ограничение доступа должностных лиц (работников) к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в) 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водоснабжения и водоотведения, иных документов и других материальных носителей информации, содержащих сведения о состоянии антитеррористической защищенности объекта водоснабжения и водоотведения и принимаемых мерах по ее усилению;</w:t>
      </w:r>
    </w:p>
    <w:p w:rsidR="00866804" w:rsidRDefault="00866804" w:rsidP="00866804">
      <w:pPr>
        <w:ind w:firstLine="567"/>
        <w:jc w:val="both"/>
      </w:pPr>
      <w:r>
        <w:t>г) 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д) организацию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866804" w:rsidRDefault="00866804" w:rsidP="00866804">
      <w:pPr>
        <w:ind w:firstLine="567"/>
        <w:jc w:val="both"/>
      </w:pPr>
      <w:r>
        <w:t>е) подготовку и переподготовку должностных лиц (работников) по вопросам работы со служебной информацией ограниченного распространения.</w:t>
      </w:r>
    </w:p>
    <w:p w:rsidR="00866804" w:rsidRDefault="00866804" w:rsidP="00866804">
      <w:pPr>
        <w:ind w:firstLine="567"/>
        <w:jc w:val="both"/>
      </w:pPr>
      <w:r>
        <w:t>(п. 44(1)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44(2). В целях выявления и предотвращения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866804" w:rsidRDefault="00866804" w:rsidP="00866804">
      <w:pPr>
        <w:ind w:firstLine="567"/>
        <w:jc w:val="both"/>
      </w:pPr>
      <w:r>
        <w:lastRenderedPageBreak/>
        <w:t>а) 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866804" w:rsidRDefault="00866804" w:rsidP="00866804">
      <w:pPr>
        <w:ind w:firstLine="567"/>
        <w:jc w:val="both"/>
      </w:pPr>
      <w:r>
        <w:t>б) оборудуется карантинное хранилище для размещения обнаруженных подозрительных предметов и корреспонденции;</w:t>
      </w:r>
    </w:p>
    <w:p w:rsidR="00866804" w:rsidRDefault="00866804" w:rsidP="00866804">
      <w:pPr>
        <w:ind w:firstLine="567"/>
        <w:jc w:val="both"/>
      </w:pPr>
      <w:r>
        <w:t>в) обеспечивается подготовка и переподготовка должностных лиц (работников) по вопросам работы по выявлению и предотвращению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866804" w:rsidRDefault="00866804" w:rsidP="00866804">
      <w:pPr>
        <w:ind w:firstLine="567"/>
        <w:jc w:val="both"/>
      </w:pPr>
      <w:r>
        <w:t>(п. 44(2) введен Постановлением Правительства РФ от 24.04.2020 N 579)</w:t>
      </w:r>
    </w:p>
    <w:p w:rsidR="00866804" w:rsidRDefault="00866804" w:rsidP="00866804">
      <w:pPr>
        <w:ind w:firstLine="567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866804" w:rsidRDefault="00866804" w:rsidP="00866804">
      <w:pPr>
        <w:ind w:firstLine="567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866804" w:rsidRDefault="00866804" w:rsidP="00866804">
      <w:pPr>
        <w:ind w:firstLine="567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866804" w:rsidRDefault="00866804" w:rsidP="00866804">
      <w:pPr>
        <w:ind w:firstLine="567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866804" w:rsidRDefault="00866804" w:rsidP="00866804">
      <w:pPr>
        <w:ind w:firstLine="567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866804" w:rsidRDefault="00866804" w:rsidP="00866804">
      <w:pPr>
        <w:ind w:firstLine="567"/>
        <w:jc w:val="both"/>
      </w:pPr>
      <w:r>
        <w:t>48. При изменении уровней террористической опасности, вводимых в соответствии с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КонсультантПлюс: примечание.</w:t>
      </w:r>
    </w:p>
    <w:p w:rsidR="00866804" w:rsidRDefault="00866804" w:rsidP="00866804">
      <w:pPr>
        <w:ind w:firstLine="567"/>
        <w:jc w:val="both"/>
      </w:pPr>
      <w:r>
        <w:t>Нумерация разделов дана в соответствии с официальным текстом документа.</w:t>
      </w:r>
    </w:p>
    <w:p w:rsidR="00866804" w:rsidRDefault="00866804" w:rsidP="00866804">
      <w:pPr>
        <w:ind w:firstLine="567"/>
        <w:jc w:val="both"/>
      </w:pPr>
      <w:r>
        <w:t>VI. Порядок информирования об угрозе совершения</w:t>
      </w:r>
    </w:p>
    <w:p w:rsidR="00866804" w:rsidRDefault="00866804" w:rsidP="00866804">
      <w:pPr>
        <w:ind w:firstLine="567"/>
        <w:jc w:val="both"/>
      </w:pPr>
      <w:r>
        <w:t>или о совершении террористических актов на объектах</w:t>
      </w:r>
    </w:p>
    <w:p w:rsidR="00866804" w:rsidRDefault="00866804" w:rsidP="00866804">
      <w:pPr>
        <w:ind w:firstLine="567"/>
        <w:jc w:val="both"/>
      </w:pPr>
      <w:r>
        <w:t>водоснабжения и водоотведения и реагирования</w:t>
      </w:r>
    </w:p>
    <w:p w:rsidR="00866804" w:rsidRDefault="00866804" w:rsidP="00866804">
      <w:pPr>
        <w:ind w:firstLine="567"/>
        <w:jc w:val="both"/>
      </w:pPr>
      <w:r>
        <w:t>на полученную информацию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lastRenderedPageBreak/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866804" w:rsidRDefault="00866804" w:rsidP="00866804">
      <w:pPr>
        <w:ind w:firstLine="567"/>
        <w:jc w:val="both"/>
      </w:pPr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866804" w:rsidRDefault="00866804" w:rsidP="00866804">
      <w:pPr>
        <w:ind w:firstLine="567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866804" w:rsidRDefault="00866804" w:rsidP="00866804">
      <w:pPr>
        <w:ind w:firstLine="567"/>
        <w:jc w:val="both"/>
      </w:pPr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866804" w:rsidRDefault="00866804" w:rsidP="00866804">
      <w:pPr>
        <w:ind w:firstLine="567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50. При направлении в соответствии с подпунктом "в" пункта 49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866804" w:rsidRDefault="00866804" w:rsidP="00866804">
      <w:pPr>
        <w:ind w:firstLine="567"/>
        <w:jc w:val="both"/>
      </w:pPr>
      <w:r>
        <w:t>а) свои фамилию, имя, отчество (при наличии) и должность;</w:t>
      </w:r>
    </w:p>
    <w:p w:rsidR="00866804" w:rsidRDefault="00866804" w:rsidP="00866804">
      <w:pPr>
        <w:ind w:firstLine="567"/>
        <w:jc w:val="both"/>
      </w:pPr>
      <w:r>
        <w:t>б) наименование объекта водоснабжения и водоотведения и его точный адрес;</w:t>
      </w:r>
    </w:p>
    <w:p w:rsidR="00866804" w:rsidRDefault="00866804" w:rsidP="00866804">
      <w:pPr>
        <w:ind w:firstLine="567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866804" w:rsidRDefault="00866804" w:rsidP="00866804">
      <w:pPr>
        <w:ind w:firstLine="567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866804" w:rsidRDefault="00866804" w:rsidP="00866804">
      <w:pPr>
        <w:ind w:firstLine="567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866804" w:rsidRDefault="00866804" w:rsidP="00866804">
      <w:pPr>
        <w:ind w:firstLine="567"/>
        <w:jc w:val="both"/>
      </w:pPr>
      <w: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66804" w:rsidRDefault="00866804" w:rsidP="00866804">
      <w:pPr>
        <w:ind w:firstLine="567"/>
        <w:jc w:val="both"/>
      </w:pPr>
      <w: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866804" w:rsidRDefault="00866804" w:rsidP="00866804">
      <w:pPr>
        <w:ind w:firstLine="567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V. Порядок осуществления контроля за выполнением</w:t>
      </w:r>
    </w:p>
    <w:p w:rsidR="00866804" w:rsidRDefault="00866804" w:rsidP="00866804">
      <w:pPr>
        <w:ind w:firstLine="567"/>
        <w:jc w:val="both"/>
      </w:pPr>
      <w:r>
        <w:lastRenderedPageBreak/>
        <w:t>требований антитеррористической защищенности объектов</w:t>
      </w:r>
    </w:p>
    <w:p w:rsidR="00866804" w:rsidRDefault="00866804" w:rsidP="00866804">
      <w:pPr>
        <w:ind w:firstLine="567"/>
        <w:jc w:val="both"/>
      </w:pPr>
      <w:r>
        <w:t>водоснабжения 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866804" w:rsidRDefault="00866804" w:rsidP="00866804">
      <w:pPr>
        <w:ind w:firstLine="567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866804" w:rsidRDefault="00866804" w:rsidP="00866804">
      <w:pPr>
        <w:ind w:firstLine="567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866804" w:rsidRDefault="00866804" w:rsidP="00866804">
      <w:pPr>
        <w:ind w:firstLine="567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18.04.2018 N 470)</w:t>
      </w:r>
    </w:p>
    <w:p w:rsidR="00866804" w:rsidRDefault="00866804" w:rsidP="00866804">
      <w:pPr>
        <w:ind w:firstLine="567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866804" w:rsidRDefault="00866804" w:rsidP="00866804">
      <w:pPr>
        <w:ind w:firstLine="567"/>
        <w:jc w:val="both"/>
      </w:pPr>
      <w:r>
        <w:t>55. Рабочая группа по контролю проводит проверку:</w:t>
      </w:r>
    </w:p>
    <w:p w:rsidR="00866804" w:rsidRDefault="00866804" w:rsidP="00866804">
      <w:pPr>
        <w:ind w:firstLine="567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866804" w:rsidRDefault="00866804" w:rsidP="00866804">
      <w:pPr>
        <w:ind w:firstLine="567"/>
        <w:jc w:val="both"/>
      </w:pPr>
      <w: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866804" w:rsidRDefault="00866804" w:rsidP="00866804">
      <w:pPr>
        <w:ind w:firstLine="567"/>
        <w:jc w:val="both"/>
      </w:pPr>
      <w:r>
        <w:t>56. В качестве способов проверки могут избираться:</w:t>
      </w:r>
    </w:p>
    <w:p w:rsidR="00866804" w:rsidRDefault="00866804" w:rsidP="00866804">
      <w:pPr>
        <w:ind w:firstLine="567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866804" w:rsidRDefault="00866804" w:rsidP="00866804">
      <w:pPr>
        <w:ind w:firstLine="567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866804" w:rsidRDefault="00866804" w:rsidP="00866804">
      <w:pPr>
        <w:ind w:firstLine="567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866804" w:rsidRDefault="00866804" w:rsidP="00866804">
      <w:pPr>
        <w:ind w:firstLine="567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866804" w:rsidRDefault="00866804" w:rsidP="00866804">
      <w:pPr>
        <w:ind w:firstLine="567"/>
        <w:jc w:val="both"/>
      </w:pPr>
      <w:r>
        <w:lastRenderedPageBreak/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866804" w:rsidRDefault="00866804" w:rsidP="00866804">
      <w:pPr>
        <w:ind w:firstLine="567"/>
        <w:jc w:val="both"/>
      </w:pPr>
      <w: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866804" w:rsidRDefault="00866804" w:rsidP="00866804">
      <w:pPr>
        <w:ind w:firstLine="567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866804" w:rsidRDefault="00866804" w:rsidP="00866804">
      <w:pPr>
        <w:ind w:firstLine="567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866804" w:rsidRDefault="00866804" w:rsidP="00866804">
      <w:pPr>
        <w:ind w:firstLine="567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866804" w:rsidRDefault="00866804" w:rsidP="00866804">
      <w:pPr>
        <w:ind w:firstLine="567"/>
        <w:jc w:val="both"/>
      </w:pPr>
      <w: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866804" w:rsidRDefault="00866804" w:rsidP="00866804">
      <w:pPr>
        <w:ind w:firstLine="567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866804" w:rsidRDefault="00866804" w:rsidP="00866804">
      <w:pPr>
        <w:ind w:firstLine="567"/>
        <w:jc w:val="both"/>
      </w:pPr>
      <w:r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866804" w:rsidRDefault="00866804" w:rsidP="00866804">
      <w:pPr>
        <w:ind w:firstLine="567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866804" w:rsidRDefault="00866804" w:rsidP="00866804">
      <w:pPr>
        <w:ind w:firstLine="567"/>
        <w:jc w:val="both"/>
      </w:pPr>
      <w:r>
        <w:t>Срок проведения плановой проверки не может превышать 15 дней.</w:t>
      </w:r>
    </w:p>
    <w:p w:rsidR="00866804" w:rsidRDefault="00866804" w:rsidP="00866804">
      <w:pPr>
        <w:ind w:firstLine="567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866804" w:rsidRDefault="00866804" w:rsidP="00866804">
      <w:pPr>
        <w:ind w:firstLine="567"/>
        <w:jc w:val="both"/>
      </w:pPr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866804" w:rsidRDefault="00866804" w:rsidP="00866804">
      <w:pPr>
        <w:ind w:firstLine="567"/>
        <w:jc w:val="both"/>
      </w:pPr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866804" w:rsidRDefault="00866804" w:rsidP="00866804">
      <w:pPr>
        <w:ind w:firstLine="567"/>
        <w:jc w:val="both"/>
      </w:pPr>
      <w:r>
        <w:t xml:space="preserve"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</w:t>
      </w:r>
      <w:r>
        <w:lastRenderedPageBreak/>
        <w:t>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866804" w:rsidRDefault="00866804" w:rsidP="00866804">
      <w:pPr>
        <w:ind w:firstLine="567"/>
        <w:jc w:val="both"/>
      </w:pPr>
      <w: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866804" w:rsidRDefault="00866804" w:rsidP="00866804">
      <w:pPr>
        <w:ind w:firstLine="567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866804" w:rsidRDefault="00866804" w:rsidP="00866804">
      <w:pPr>
        <w:ind w:firstLine="567"/>
        <w:jc w:val="both"/>
      </w:pPr>
      <w:r>
        <w:t>Срок проведения внеплановой проверки не может превышать 5 дней.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VI. Паспорт безопасности объекта водоснабжения</w:t>
      </w:r>
    </w:p>
    <w:p w:rsidR="00866804" w:rsidRDefault="00866804" w:rsidP="00866804">
      <w:pPr>
        <w:ind w:firstLine="567"/>
        <w:jc w:val="both"/>
      </w:pPr>
      <w:r>
        <w:t>и водоотведения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866804" w:rsidRDefault="00866804" w:rsidP="00866804">
      <w:pPr>
        <w:ind w:firstLine="567"/>
        <w:jc w:val="both"/>
      </w:pPr>
      <w:r>
        <w:t>(в ред. Постановления Правительства РФ от 29.06.2017 N 775)</w:t>
      </w:r>
    </w:p>
    <w:p w:rsidR="00866804" w:rsidRDefault="00866804" w:rsidP="00866804">
      <w:pPr>
        <w:ind w:firstLine="567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866804" w:rsidRDefault="00866804" w:rsidP="00866804">
      <w:pPr>
        <w:ind w:firstLine="567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866804" w:rsidRDefault="00866804" w:rsidP="00866804">
      <w:pPr>
        <w:ind w:firstLine="567"/>
        <w:jc w:val="both"/>
      </w:pPr>
      <w: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866804" w:rsidRDefault="00866804" w:rsidP="00866804">
      <w:pPr>
        <w:ind w:firstLine="567"/>
        <w:jc w:val="both"/>
      </w:pPr>
      <w: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</w:t>
      </w:r>
      <w:r>
        <w:lastRenderedPageBreak/>
        <w:t>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пунктом 10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866804" w:rsidRDefault="00866804" w:rsidP="00866804">
      <w:pPr>
        <w:ind w:firstLine="567"/>
        <w:jc w:val="both"/>
      </w:pPr>
      <w: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866804" w:rsidRDefault="00866804" w:rsidP="00866804">
      <w:pPr>
        <w:ind w:firstLine="567"/>
        <w:jc w:val="both"/>
      </w:pPr>
      <w:r>
        <w:t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>
      <w:pPr>
        <w:ind w:firstLine="567"/>
        <w:jc w:val="both"/>
      </w:pPr>
    </w:p>
    <w:p w:rsidR="00866804" w:rsidRDefault="00866804" w:rsidP="00866804"/>
    <w:p w:rsidR="00866804" w:rsidRDefault="00866804" w:rsidP="00866804">
      <w:r>
        <w:t>Утверждена</w:t>
      </w:r>
    </w:p>
    <w:p w:rsidR="00866804" w:rsidRDefault="00866804" w:rsidP="00866804">
      <w:r>
        <w:t>постановлением Правительства</w:t>
      </w:r>
    </w:p>
    <w:p w:rsidR="00866804" w:rsidRDefault="00866804" w:rsidP="00866804">
      <w:r>
        <w:t>Российской Федерации</w:t>
      </w:r>
    </w:p>
    <w:p w:rsidR="00866804" w:rsidRDefault="00866804" w:rsidP="00866804">
      <w:r>
        <w:t>от 23 декабря 2016 г. N 1467</w:t>
      </w:r>
    </w:p>
    <w:p w:rsidR="00866804" w:rsidRDefault="00866804" w:rsidP="00866804"/>
    <w:p w:rsidR="00866804" w:rsidRDefault="00866804" w:rsidP="00866804">
      <w:pPr>
        <w:jc w:val="center"/>
      </w:pPr>
      <w:r>
        <w:t>ФОРМА ПАСПОРТА</w:t>
      </w:r>
    </w:p>
    <w:p w:rsidR="00866804" w:rsidRDefault="00866804" w:rsidP="00866804">
      <w:pPr>
        <w:jc w:val="center"/>
      </w:pPr>
      <w:r>
        <w:t>БЕЗОПАСНОСТИ ОБЪЕКТОВ ВОДОСНАБЖЕНИЯ И ВОДООТВЕДЕНИЯ</w:t>
      </w:r>
    </w:p>
    <w:p w:rsidR="00866804" w:rsidRDefault="00866804" w:rsidP="00866804"/>
    <w:p w:rsidR="00866804" w:rsidRDefault="00866804" w:rsidP="00866804">
      <w:r>
        <w:t>Список изменяющих документов</w:t>
      </w:r>
    </w:p>
    <w:p w:rsidR="00866804" w:rsidRDefault="00866804" w:rsidP="00866804">
      <w:r>
        <w:t>(в ред. Постановления Правительства РФ от 29.06.2017 N 775)</w:t>
      </w:r>
    </w:p>
    <w:p w:rsidR="00866804" w:rsidRDefault="00866804" w:rsidP="00866804"/>
    <w:p w:rsidR="00866804" w:rsidRDefault="00866804" w:rsidP="00866804">
      <w:r>
        <w:t xml:space="preserve">    Срок действия паспорта                         ________________________</w:t>
      </w:r>
    </w:p>
    <w:p w:rsidR="00866804" w:rsidRDefault="00866804" w:rsidP="00866804">
      <w:r>
        <w:t>до "__" __________ 20__ г.                            (пометка или гриф)</w:t>
      </w:r>
    </w:p>
    <w:p w:rsidR="00866804" w:rsidRDefault="00866804" w:rsidP="00866804"/>
    <w:p w:rsidR="00866804" w:rsidRDefault="00866804" w:rsidP="00866804">
      <w:r>
        <w:t xml:space="preserve">                                                         Экз. N ______</w:t>
      </w:r>
    </w:p>
    <w:p w:rsidR="00866804" w:rsidRDefault="00866804" w:rsidP="00866804"/>
    <w:p w:rsidR="00866804" w:rsidRDefault="00866804" w:rsidP="00866804">
      <w:r>
        <w:t xml:space="preserve">                                                  УТВЕРЖДАЮ</w:t>
      </w:r>
    </w:p>
    <w:p w:rsidR="00866804" w:rsidRDefault="00866804" w:rsidP="00866804">
      <w:r>
        <w:t xml:space="preserve">                                  _________________________________________</w:t>
      </w:r>
    </w:p>
    <w:p w:rsidR="00866804" w:rsidRDefault="00866804" w:rsidP="00866804">
      <w:r>
        <w:t xml:space="preserve">                                  (руководитель организации, осуществляющей</w:t>
      </w:r>
    </w:p>
    <w:p w:rsidR="00866804" w:rsidRDefault="00866804" w:rsidP="00866804">
      <w:r>
        <w:t xml:space="preserve">                                      эксплуатацию объекта водоснабжения</w:t>
      </w:r>
    </w:p>
    <w:p w:rsidR="00866804" w:rsidRDefault="00866804" w:rsidP="00866804">
      <w:r>
        <w:t xml:space="preserve">                                     и водоотведения, либо уполномоченный</w:t>
      </w:r>
    </w:p>
    <w:p w:rsidR="00866804" w:rsidRDefault="00866804" w:rsidP="00866804">
      <w:r>
        <w:t xml:space="preserve">                                               им заместитель)</w:t>
      </w:r>
    </w:p>
    <w:p w:rsidR="00866804" w:rsidRDefault="00866804" w:rsidP="00866804">
      <w:r>
        <w:t xml:space="preserve">                                  ___________________ _____________________</w:t>
      </w:r>
    </w:p>
    <w:p w:rsidR="00866804" w:rsidRDefault="00866804" w:rsidP="00866804"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>)</w:t>
      </w:r>
    </w:p>
    <w:p w:rsidR="00866804" w:rsidRDefault="00866804" w:rsidP="00866804">
      <w:r>
        <w:lastRenderedPageBreak/>
        <w:t xml:space="preserve">                                          "__" ____________ 20__ г.</w:t>
      </w:r>
    </w:p>
    <w:p w:rsidR="00866804" w:rsidRDefault="00866804" w:rsidP="00866804"/>
    <w:p w:rsidR="00866804" w:rsidRDefault="00866804" w:rsidP="00866804">
      <w:r>
        <w:t xml:space="preserve">            СОГЛАСОВАНО                             </w:t>
      </w:r>
      <w:proofErr w:type="spellStart"/>
      <w:r>
        <w:t>СОГЛАСОВАНО</w:t>
      </w:r>
      <w:proofErr w:type="spellEnd"/>
    </w:p>
    <w:p w:rsidR="00866804" w:rsidRDefault="00866804" w:rsidP="00866804">
      <w:r>
        <w:t>______________________________________    _________________________________</w:t>
      </w:r>
    </w:p>
    <w:p w:rsidR="00866804" w:rsidRDefault="00866804" w:rsidP="00866804">
      <w:r>
        <w:t xml:space="preserve">    (руководитель территориального      </w:t>
      </w:r>
      <w:proofErr w:type="gramStart"/>
      <w:r>
        <w:t xml:space="preserve">   (</w:t>
      </w:r>
      <w:proofErr w:type="gramEnd"/>
      <w:r>
        <w:t>руководитель территориального</w:t>
      </w:r>
    </w:p>
    <w:p w:rsidR="00866804" w:rsidRDefault="00866804" w:rsidP="00866804">
      <w:r>
        <w:t>органа безопасности или уполномоченное             органа Росгвардии</w:t>
      </w:r>
    </w:p>
    <w:p w:rsidR="00866804" w:rsidRDefault="00866804" w:rsidP="00866804">
      <w:r>
        <w:t xml:space="preserve">               им </w:t>
      </w:r>
      <w:proofErr w:type="gramStart"/>
      <w:r>
        <w:t xml:space="preserve">лицо)   </w:t>
      </w:r>
      <w:proofErr w:type="gramEnd"/>
      <w:r>
        <w:t xml:space="preserve">                или подразделения вневедомственной</w:t>
      </w:r>
    </w:p>
    <w:p w:rsidR="00866804" w:rsidRDefault="00866804" w:rsidP="00866804">
      <w:r>
        <w:t>_____________ ________________________        охраны войск национальной</w:t>
      </w:r>
    </w:p>
    <w:p w:rsidR="00866804" w:rsidRDefault="00866804" w:rsidP="00866804">
      <w:r>
        <w:t xml:space="preserve">  (подпись)          (</w:t>
      </w:r>
      <w:proofErr w:type="spellStart"/>
      <w:r>
        <w:t>ф.и.о.</w:t>
      </w:r>
      <w:proofErr w:type="spellEnd"/>
      <w:r>
        <w:t>)              гвардии Российской Федерации)</w:t>
      </w:r>
    </w:p>
    <w:p w:rsidR="00866804" w:rsidRDefault="00866804" w:rsidP="00866804">
      <w:r>
        <w:t xml:space="preserve">                                           _____________ ___________________</w:t>
      </w:r>
    </w:p>
    <w:p w:rsidR="00866804" w:rsidRDefault="00866804" w:rsidP="00866804">
      <w:r>
        <w:t xml:space="preserve">                          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866804" w:rsidRDefault="00866804" w:rsidP="00866804"/>
    <w:p w:rsidR="00866804" w:rsidRDefault="00866804" w:rsidP="00866804">
      <w:r>
        <w:t>"__" _________________________ 20__ г.    "__" ____________________ 20__ г.</w:t>
      </w:r>
    </w:p>
    <w:p w:rsidR="00866804" w:rsidRDefault="00866804" w:rsidP="00866804"/>
    <w:p w:rsidR="00866804" w:rsidRDefault="00866804" w:rsidP="00866804">
      <w:r>
        <w:t xml:space="preserve">            СОГЛАСОВАНО                             </w:t>
      </w:r>
      <w:proofErr w:type="spellStart"/>
      <w:r>
        <w:t>СОГЛАСОВАНО</w:t>
      </w:r>
      <w:proofErr w:type="spellEnd"/>
    </w:p>
    <w:p w:rsidR="00866804" w:rsidRDefault="00866804" w:rsidP="00866804">
      <w:r>
        <w:t>______________________________________    _________________________________</w:t>
      </w:r>
    </w:p>
    <w:p w:rsidR="00866804" w:rsidRDefault="00866804" w:rsidP="00866804">
      <w:r>
        <w:t xml:space="preserve">    (руководитель территориального       </w:t>
      </w:r>
      <w:proofErr w:type="gramStart"/>
      <w:r>
        <w:t xml:space="preserve">   (</w:t>
      </w:r>
      <w:proofErr w:type="gramEnd"/>
      <w:r>
        <w:t>руководитель уполномоченного</w:t>
      </w:r>
    </w:p>
    <w:p w:rsidR="00866804" w:rsidRDefault="00866804" w:rsidP="00866804">
      <w:r>
        <w:t xml:space="preserve"> органа МЧС России или уполномоченное        органа субъекта Российской</w:t>
      </w:r>
    </w:p>
    <w:p w:rsidR="00866804" w:rsidRDefault="00866804" w:rsidP="00866804">
      <w:r>
        <w:t xml:space="preserve">               им лицо)                     Федерации или уполномоченное</w:t>
      </w:r>
    </w:p>
    <w:p w:rsidR="00866804" w:rsidRDefault="00866804" w:rsidP="00866804">
      <w:r>
        <w:t xml:space="preserve">                                                      им лицо)</w:t>
      </w:r>
    </w:p>
    <w:p w:rsidR="00866804" w:rsidRDefault="00866804" w:rsidP="00866804">
      <w:r>
        <w:t>_____________ ________________________    _____________ ___________________</w:t>
      </w:r>
    </w:p>
    <w:p w:rsidR="00866804" w:rsidRDefault="00866804" w:rsidP="00866804">
      <w:r>
        <w:t xml:space="preserve">  (подпись)          (</w:t>
      </w:r>
      <w:proofErr w:type="spellStart"/>
      <w:r>
        <w:t>ф.и.о.</w:t>
      </w:r>
      <w:proofErr w:type="spellEnd"/>
      <w:r>
        <w:t>)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866804" w:rsidRDefault="00866804" w:rsidP="00866804"/>
    <w:p w:rsidR="00866804" w:rsidRDefault="00866804" w:rsidP="00866804">
      <w:r>
        <w:t>"__" _________________________ 20__ г.    "__" ____________________ 20__ г.</w:t>
      </w:r>
    </w:p>
    <w:p w:rsidR="00866804" w:rsidRDefault="00866804" w:rsidP="00866804"/>
    <w:p w:rsidR="00866804" w:rsidRDefault="00866804" w:rsidP="00866804">
      <w:r>
        <w:t xml:space="preserve">                           ПАСПОРТ БЕЗОПАСНОСТИ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(наименование объекта водоснабжения и водоотведения)</w:t>
      </w:r>
    </w:p>
    <w:p w:rsidR="00866804" w:rsidRDefault="00866804" w:rsidP="00866804">
      <w:r>
        <w:t xml:space="preserve">                     _________________________________</w:t>
      </w:r>
    </w:p>
    <w:p w:rsidR="00866804" w:rsidRDefault="00866804" w:rsidP="00866804">
      <w:r>
        <w:t xml:space="preserve">                     (наименование населенного пункта)</w:t>
      </w:r>
    </w:p>
    <w:p w:rsidR="00866804" w:rsidRDefault="00866804" w:rsidP="00866804">
      <w:r>
        <w:t xml:space="preserve">                                  20__ г.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(сведения о включении объекта водоснабжения и водоотведения в перечень</w:t>
      </w:r>
    </w:p>
    <w:p w:rsidR="00866804" w:rsidRDefault="00866804" w:rsidP="00866804">
      <w:r>
        <w:t xml:space="preserve">                   объектов, подлежащих категорированию)</w:t>
      </w:r>
    </w:p>
    <w:p w:rsidR="00866804" w:rsidRDefault="00866804" w:rsidP="00866804"/>
    <w:p w:rsidR="00866804" w:rsidRDefault="00866804" w:rsidP="00866804">
      <w:r>
        <w:t xml:space="preserve">        I. Общие сведения об объекте водоснабжения и водоотведения</w:t>
      </w:r>
    </w:p>
    <w:p w:rsidR="00866804" w:rsidRDefault="00866804" w:rsidP="00866804"/>
    <w:p w:rsidR="00866804" w:rsidRDefault="00866804" w:rsidP="00866804">
      <w:r>
        <w:t xml:space="preserve">    1. ____________________________________________________________________</w:t>
      </w:r>
    </w:p>
    <w:p w:rsidR="00866804" w:rsidRDefault="00866804" w:rsidP="00866804">
      <w:r>
        <w:t xml:space="preserve">              (наименование, адрес и описание объекта водоснабжения</w:t>
      </w:r>
    </w:p>
    <w:p w:rsidR="00866804" w:rsidRDefault="00866804" w:rsidP="00866804">
      <w:r>
        <w:t xml:space="preserve">                                 и водоотведения)</w:t>
      </w:r>
    </w:p>
    <w:p w:rsidR="00866804" w:rsidRDefault="00866804" w:rsidP="00866804">
      <w:r>
        <w:t xml:space="preserve">    2. ____________________________________________________________________</w:t>
      </w:r>
    </w:p>
    <w:p w:rsidR="00866804" w:rsidRDefault="00866804" w:rsidP="00866804">
      <w:r>
        <w:t xml:space="preserve">       (</w:t>
      </w:r>
      <w:proofErr w:type="spellStart"/>
      <w:r>
        <w:t>ф.и.о.</w:t>
      </w:r>
      <w:proofErr w:type="spellEnd"/>
      <w:r>
        <w:t xml:space="preserve"> должностных лиц, осуществляющих непосредственное руководство</w:t>
      </w:r>
    </w:p>
    <w:p w:rsidR="00866804" w:rsidRDefault="00866804" w:rsidP="00866804">
      <w:r>
        <w:t xml:space="preserve">        деятельностью работников на объекте водоснабжения и водоотведения,</w:t>
      </w:r>
    </w:p>
    <w:p w:rsidR="00866804" w:rsidRDefault="00866804" w:rsidP="00866804">
      <w:r>
        <w:t xml:space="preserve">                                контактная информация)</w:t>
      </w:r>
    </w:p>
    <w:p w:rsidR="00866804" w:rsidRDefault="00866804" w:rsidP="00866804">
      <w:r>
        <w:t xml:space="preserve">    3. ____________________________________________________________________</w:t>
      </w:r>
    </w:p>
    <w:p w:rsidR="00866804" w:rsidRDefault="00866804" w:rsidP="00866804">
      <w:r>
        <w:t xml:space="preserve">          (контактная информация пункта управления безопасностью объекта</w:t>
      </w:r>
    </w:p>
    <w:p w:rsidR="00866804" w:rsidRDefault="00866804" w:rsidP="00866804">
      <w:r>
        <w:t xml:space="preserve">                          водоснабжения и водоотведения)</w:t>
      </w:r>
    </w:p>
    <w:p w:rsidR="00866804" w:rsidRDefault="00866804" w:rsidP="00866804">
      <w:r>
        <w:t xml:space="preserve">    4. ____________________________________________________________________</w:t>
      </w:r>
    </w:p>
    <w:p w:rsidR="00866804" w:rsidRDefault="00866804" w:rsidP="00866804">
      <w:r>
        <w:t xml:space="preserve">           (наименование, адрес и описание организации, осуществляющей</w:t>
      </w:r>
    </w:p>
    <w:p w:rsidR="00866804" w:rsidRDefault="00866804" w:rsidP="00866804">
      <w:r>
        <w:t xml:space="preserve">       эксплуатацию объекта водоснабжения и водоотведения, должностные лица</w:t>
      </w:r>
    </w:p>
    <w:p w:rsidR="00866804" w:rsidRDefault="00866804" w:rsidP="00866804">
      <w:r>
        <w:lastRenderedPageBreak/>
        <w:t xml:space="preserve">          организации, осуществляющей эксплуатацию объекта водоснабжения</w:t>
      </w:r>
    </w:p>
    <w:p w:rsidR="00866804" w:rsidRDefault="00866804" w:rsidP="00866804">
      <w:r>
        <w:t xml:space="preserve">                  и водоотведения, и их контактная информация)</w:t>
      </w:r>
    </w:p>
    <w:p w:rsidR="00866804" w:rsidRDefault="00866804" w:rsidP="00866804">
      <w:r>
        <w:t xml:space="preserve">    5. ____________________________________________________________________</w:t>
      </w:r>
    </w:p>
    <w:p w:rsidR="00866804" w:rsidRDefault="00866804" w:rsidP="00866804">
      <w:r>
        <w:t xml:space="preserve">        (наименование вышестоящей организации по отношению к организации,</w:t>
      </w:r>
    </w:p>
    <w:p w:rsidR="00866804" w:rsidRDefault="00866804" w:rsidP="00866804">
      <w:r>
        <w:t xml:space="preserve">       осуществляющей эксплуатацию объекта водоснабжения и водоотведения,</w:t>
      </w:r>
    </w:p>
    <w:p w:rsidR="00866804" w:rsidRDefault="00866804" w:rsidP="00866804">
      <w:r>
        <w:t xml:space="preserve">            и ее ведомственная принадлежность или собственник объекта</w:t>
      </w:r>
    </w:p>
    <w:p w:rsidR="00866804" w:rsidRDefault="00866804" w:rsidP="00866804">
      <w:r>
        <w:t xml:space="preserve">                          водоснабжения и водоотведения)</w:t>
      </w:r>
    </w:p>
    <w:p w:rsidR="00866804" w:rsidRDefault="00866804" w:rsidP="00866804">
      <w:r>
        <w:t xml:space="preserve">    6. ____________________________________________________________________</w:t>
      </w:r>
    </w:p>
    <w:p w:rsidR="00866804" w:rsidRDefault="00866804" w:rsidP="00866804">
      <w:r>
        <w:t xml:space="preserve">          (адрес и контактная информация дежурно-диспетчерской службы</w:t>
      </w:r>
    </w:p>
    <w:p w:rsidR="00866804" w:rsidRDefault="00866804" w:rsidP="00866804">
      <w:r>
        <w:t xml:space="preserve">          по обеспечению антитеррористической защищенности организации,</w:t>
      </w:r>
    </w:p>
    <w:p w:rsidR="00866804" w:rsidRDefault="00866804" w:rsidP="00866804">
      <w:r>
        <w:t xml:space="preserve">        осуществляющей эксплуатацию объекта водоснабжения и водоотведения</w:t>
      </w:r>
    </w:p>
    <w:p w:rsidR="00866804" w:rsidRDefault="00866804" w:rsidP="00866804">
      <w:r>
        <w:t xml:space="preserve">                                  (при наличии)</w:t>
      </w:r>
    </w:p>
    <w:p w:rsidR="00866804" w:rsidRDefault="00866804" w:rsidP="00866804">
      <w:r>
        <w:t xml:space="preserve">    7. ____________________________________________________________________</w:t>
      </w:r>
    </w:p>
    <w:p w:rsidR="00866804" w:rsidRDefault="00866804" w:rsidP="00866804">
      <w:r>
        <w:t xml:space="preserve">       (наименование, адрес и контактная информация территориальных органов</w:t>
      </w:r>
    </w:p>
    <w:p w:rsidR="00866804" w:rsidRDefault="00866804" w:rsidP="00866804">
      <w:r>
        <w:t xml:space="preserve">        безопасности, органов внутренних дел и территориальных органов МЧС</w:t>
      </w:r>
    </w:p>
    <w:p w:rsidR="00866804" w:rsidRDefault="00866804" w:rsidP="00866804">
      <w:r>
        <w:t xml:space="preserve">        России по месту нахождения объекта водоснабжения и водоотведения,</w:t>
      </w:r>
    </w:p>
    <w:p w:rsidR="00866804" w:rsidRDefault="00866804" w:rsidP="00866804">
      <w:r>
        <w:t xml:space="preserve">                   а также единой дежурно-диспетчерской службы</w:t>
      </w:r>
    </w:p>
    <w:p w:rsidR="00866804" w:rsidRDefault="00866804" w:rsidP="00866804">
      <w:r>
        <w:t xml:space="preserve">                           муниципального образования)</w:t>
      </w:r>
    </w:p>
    <w:p w:rsidR="00866804" w:rsidRDefault="00866804" w:rsidP="00866804">
      <w:r>
        <w:t xml:space="preserve">    8. ____________________________________________________________________</w:t>
      </w:r>
    </w:p>
    <w:p w:rsidR="00866804" w:rsidRDefault="00866804" w:rsidP="00866804">
      <w:r>
        <w:t xml:space="preserve">            (контактная информация организации, из сотрудников которой</w:t>
      </w:r>
    </w:p>
    <w:p w:rsidR="00866804" w:rsidRDefault="00866804" w:rsidP="00866804">
      <w:r>
        <w:t xml:space="preserve">              сформировано подразделение охраны объекта водоснабжения</w:t>
      </w:r>
    </w:p>
    <w:p w:rsidR="00866804" w:rsidRDefault="00866804" w:rsidP="00866804">
      <w:r>
        <w:t xml:space="preserve">                                  и водоотведения)</w:t>
      </w:r>
    </w:p>
    <w:p w:rsidR="00866804" w:rsidRDefault="00866804" w:rsidP="00866804">
      <w:r>
        <w:t xml:space="preserve">    9. Характеристика объекта водоснабжения и водоотведения:</w:t>
      </w:r>
    </w:p>
    <w:p w:rsidR="00866804" w:rsidRDefault="00866804" w:rsidP="00866804">
      <w:r>
        <w:t xml:space="preserve">    а) общая площадь территории ___________________________________________</w:t>
      </w:r>
    </w:p>
    <w:p w:rsidR="00866804" w:rsidRDefault="00866804" w:rsidP="00866804">
      <w:r>
        <w:t xml:space="preserve">                                              (кв. метров)</w:t>
      </w:r>
    </w:p>
    <w:p w:rsidR="00866804" w:rsidRDefault="00866804" w:rsidP="00866804">
      <w:r>
        <w:t xml:space="preserve">    б) протяженность периметра ____________________________________________</w:t>
      </w:r>
    </w:p>
    <w:p w:rsidR="00866804" w:rsidRDefault="00866804" w:rsidP="00866804">
      <w:r>
        <w:t xml:space="preserve">                                                (метров)</w:t>
      </w:r>
    </w:p>
    <w:p w:rsidR="00866804" w:rsidRDefault="00866804" w:rsidP="00866804">
      <w:r>
        <w:t xml:space="preserve">    в)   характеристика  зданий  и  сооружений,  расположенных  на  объекте</w:t>
      </w:r>
    </w:p>
    <w:p w:rsidR="00866804" w:rsidRDefault="00866804" w:rsidP="00866804"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Здания и сооружения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10. Численность работников  объекта   водоснабжения   и   водоотведения</w:t>
      </w:r>
    </w:p>
    <w:p w:rsidR="00866804" w:rsidRDefault="00866804" w:rsidP="00866804">
      <w:r>
        <w:t>___________________</w:t>
      </w:r>
    </w:p>
    <w:p w:rsidR="00866804" w:rsidRDefault="00866804" w:rsidP="00866804">
      <w:r>
        <w:t xml:space="preserve">     (человек)</w:t>
      </w:r>
    </w:p>
    <w:p w:rsidR="00866804" w:rsidRDefault="00866804" w:rsidP="00866804">
      <w:r>
        <w:t xml:space="preserve">    11. Режим работы объекта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(продолжительность, начало (окончание) рабочего дня, максимальная</w:t>
      </w:r>
    </w:p>
    <w:p w:rsidR="00866804" w:rsidRDefault="00866804" w:rsidP="00866804">
      <w:r>
        <w:t xml:space="preserve"> численность работающих на объекте водоснабжения и водоотведения в дневное</w:t>
      </w:r>
    </w:p>
    <w:p w:rsidR="00866804" w:rsidRDefault="00866804" w:rsidP="00866804">
      <w:r>
        <w:t xml:space="preserve">    и ночное время, в том числе на его критических элементах, человек)</w:t>
      </w:r>
    </w:p>
    <w:p w:rsidR="00866804" w:rsidRDefault="00866804" w:rsidP="00866804">
      <w:r>
        <w:t xml:space="preserve">    12.   Сведения   о   сторонних  организациях,  находящихся  на  объекте</w:t>
      </w:r>
    </w:p>
    <w:p w:rsidR="00866804" w:rsidRDefault="00866804" w:rsidP="00866804">
      <w:r>
        <w:t>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Организации, находящиеся на объекте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13.  Стоимость  основных средств объекта водоснабжения и водоотведения,</w:t>
      </w:r>
    </w:p>
    <w:p w:rsidR="00866804" w:rsidRDefault="00866804" w:rsidP="00866804">
      <w:r>
        <w:lastRenderedPageBreak/>
        <w:t>состояние его основных производственных фондов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14.  </w:t>
      </w:r>
      <w:proofErr w:type="gramStart"/>
      <w:r>
        <w:t>Работа  со</w:t>
      </w:r>
      <w:proofErr w:type="gramEnd"/>
      <w:r>
        <w:t xml:space="preserve">  сведениями,  составляющими  государственную  тайну, на</w:t>
      </w:r>
    </w:p>
    <w:p w:rsidR="00866804" w:rsidRDefault="00866804" w:rsidP="00866804">
      <w:r>
        <w:t>объекте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15. Хранящиеся и используемые на объекте опасные вещества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вещества</w:t>
      </w:r>
    </w:p>
    <w:p w:rsidR="00866804" w:rsidRDefault="00866804" w:rsidP="00866804">
      <w:r>
        <w:t>Количество и характеристика</w:t>
      </w:r>
    </w:p>
    <w:p w:rsidR="00866804" w:rsidRDefault="00866804" w:rsidP="00866804">
      <w:r>
        <w:t>Место расположения</w:t>
      </w:r>
    </w:p>
    <w:p w:rsidR="00866804" w:rsidRDefault="00866804" w:rsidP="00866804">
      <w:r>
        <w:t>Вид и класс опасности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16.   Осуществляемые   на   объекте   водоснабжения   и   водоотведения</w:t>
      </w:r>
    </w:p>
    <w:p w:rsidR="00866804" w:rsidRDefault="00866804" w:rsidP="00866804">
      <w:r>
        <w:t>технологические процессы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                     (описание)</w:t>
      </w:r>
    </w:p>
    <w:p w:rsidR="00866804" w:rsidRDefault="00866804" w:rsidP="00866804">
      <w:r>
        <w:t xml:space="preserve">    17.   Системы   </w:t>
      </w:r>
      <w:proofErr w:type="gramStart"/>
      <w:r>
        <w:t xml:space="preserve">предупреждения,   </w:t>
      </w:r>
      <w:proofErr w:type="gramEnd"/>
      <w:r>
        <w:t>локализации  и  ликвидации  возможных</w:t>
      </w:r>
    </w:p>
    <w:p w:rsidR="00866804" w:rsidRDefault="00866804" w:rsidP="00866804">
      <w:r>
        <w:t>последствий   чрезвычайных   ситуаций   на   объекте,   а   также   системы</w:t>
      </w:r>
    </w:p>
    <w:p w:rsidR="00866804" w:rsidRDefault="00866804" w:rsidP="00866804">
      <w:r>
        <w:t>инженерно-технического обеспечения объекта водоснабжения и водоотведения:</w:t>
      </w:r>
    </w:p>
    <w:p w:rsidR="00866804" w:rsidRDefault="00866804" w:rsidP="00866804">
      <w:r>
        <w:t xml:space="preserve">    а) ____________________________________________________________________</w:t>
      </w:r>
    </w:p>
    <w:p w:rsidR="00866804" w:rsidRDefault="00866804" w:rsidP="00866804">
      <w:r>
        <w:t xml:space="preserve">         (характеристика систем предупреждения, локализации и ликвидации</w:t>
      </w:r>
    </w:p>
    <w:p w:rsidR="00866804" w:rsidRDefault="00866804" w:rsidP="00866804">
      <w:r>
        <w:t xml:space="preserve">       возможных последствий чрезвычайных ситуаций на объекте водоснабжения</w:t>
      </w:r>
    </w:p>
    <w:p w:rsidR="00866804" w:rsidRDefault="00866804" w:rsidP="00866804">
      <w:r>
        <w:t xml:space="preserve">                                 и водоотведения)</w:t>
      </w:r>
    </w:p>
    <w:p w:rsidR="00866804" w:rsidRDefault="00866804" w:rsidP="00866804">
      <w:r>
        <w:t xml:space="preserve">    б) ____________________________________________________________________</w:t>
      </w:r>
    </w:p>
    <w:p w:rsidR="00866804" w:rsidRDefault="00866804" w:rsidP="00866804">
      <w:r>
        <w:t xml:space="preserve">        (характеристика систем инженерно-технического обеспечения объекта,</w:t>
      </w:r>
    </w:p>
    <w:p w:rsidR="00866804" w:rsidRDefault="00866804" w:rsidP="00866804">
      <w:r>
        <w:t xml:space="preserve">                      кроме систем обеспечения безопасности)</w:t>
      </w:r>
    </w:p>
    <w:p w:rsidR="00866804" w:rsidRDefault="00866804" w:rsidP="00866804">
      <w:r>
        <w:t xml:space="preserve">    18. Зона влияния объекта водоснабжения и водоотведения:</w:t>
      </w:r>
    </w:p>
    <w:p w:rsidR="00866804" w:rsidRDefault="00866804" w:rsidP="00866804">
      <w:r>
        <w:t xml:space="preserve">    _______________________________________________________________________</w:t>
      </w:r>
    </w:p>
    <w:p w:rsidR="00866804" w:rsidRDefault="00866804" w:rsidP="00866804">
      <w:r>
        <w:t xml:space="preserve">       (количество людей, которым объект оказывает услуги водоснабжения</w:t>
      </w:r>
    </w:p>
    <w:p w:rsidR="00866804" w:rsidRDefault="00866804" w:rsidP="00866804">
      <w:r>
        <w:t xml:space="preserve">        или водоотведения, а также которые могут пострадать вследствие</w:t>
      </w:r>
    </w:p>
    <w:p w:rsidR="00866804" w:rsidRDefault="00866804" w:rsidP="00866804">
      <w:r>
        <w:t xml:space="preserve">          совершения террористического акта на объекте водоснабжения</w:t>
      </w:r>
    </w:p>
    <w:p w:rsidR="00866804" w:rsidRDefault="00866804" w:rsidP="00866804">
      <w:r>
        <w:t xml:space="preserve">      и водоотведения, наименования муниципальных образований (их районов</w:t>
      </w:r>
    </w:p>
    <w:p w:rsidR="00866804" w:rsidRDefault="00866804" w:rsidP="00866804">
      <w:r>
        <w:t xml:space="preserve">                     или частей), в которых они проживают)</w:t>
      </w:r>
    </w:p>
    <w:p w:rsidR="00866804" w:rsidRDefault="00866804" w:rsidP="00866804">
      <w:r>
        <w:t xml:space="preserve">    19.   </w:t>
      </w:r>
      <w:proofErr w:type="gramStart"/>
      <w:r>
        <w:t xml:space="preserve">Организации,   </w:t>
      </w:r>
      <w:proofErr w:type="gramEnd"/>
      <w:r>
        <w:t>включенные   в   перечни   критически  важных  или</w:t>
      </w:r>
    </w:p>
    <w:p w:rsidR="00866804" w:rsidRDefault="00866804" w:rsidP="00866804">
      <w:r>
        <w:t>потенциально   опасных   объектов   Российской  Федерации,  которым  объект</w:t>
      </w:r>
    </w:p>
    <w:p w:rsidR="00866804" w:rsidRDefault="00866804" w:rsidP="00866804">
      <w:r>
        <w:t>водоснабжения   и   водоотведения   оказывает   услуги   водоснабжения  или</w:t>
      </w:r>
    </w:p>
    <w:p w:rsidR="00866804" w:rsidRDefault="00866804" w:rsidP="00866804">
      <w:r>
        <w:t>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организации</w:t>
      </w:r>
    </w:p>
    <w:p w:rsidR="00866804" w:rsidRDefault="00866804" w:rsidP="00866804">
      <w:r>
        <w:t>Влияние объекта водоснабжения и водоотведения на деятельность данной организации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20. Окружающая объект водоснабжения и водоотведения инфраструктура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</w:t>
      </w:r>
    </w:p>
    <w:p w:rsidR="00866804" w:rsidRDefault="00866804" w:rsidP="00866804">
      <w:r>
        <w:t>Характеристика</w:t>
      </w:r>
    </w:p>
    <w:p w:rsidR="00866804" w:rsidRDefault="00866804" w:rsidP="00866804">
      <w:r>
        <w:t>Расстояние до объекта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21. Ближайшие к объекту транспортные коммуникации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Вид транспорта</w:t>
      </w:r>
    </w:p>
    <w:p w:rsidR="00866804" w:rsidRDefault="00866804" w:rsidP="00866804">
      <w:r>
        <w:t>Вид и наименование транспортных коммуникаций</w:t>
      </w:r>
    </w:p>
    <w:p w:rsidR="00866804" w:rsidRDefault="00866804" w:rsidP="00866804">
      <w:r>
        <w:t>Расстояние до объекта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22.    Перечень   критических   элементов   объекта   водоснабжения   и</w:t>
      </w:r>
    </w:p>
    <w:p w:rsidR="00866804" w:rsidRDefault="00866804" w:rsidP="00866804">
      <w:r>
        <w:t>водоотведения: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</w:t>
      </w:r>
    </w:p>
    <w:p w:rsidR="00866804" w:rsidRDefault="00866804" w:rsidP="00866804">
      <w:r>
        <w:t>Количество работающих, человек</w:t>
      </w:r>
    </w:p>
    <w:p w:rsidR="00866804" w:rsidRDefault="00866804" w:rsidP="00866804">
      <w:r>
        <w:t>Наименование системы технологического процесса</w:t>
      </w:r>
    </w:p>
    <w:p w:rsidR="00866804" w:rsidRDefault="00866804" w:rsidP="00866804">
      <w:r>
        <w:t>Место размещения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23.   Степень  угрозы  совершения  террористического  акта  на  объекте</w:t>
      </w:r>
    </w:p>
    <w:p w:rsidR="00866804" w:rsidRDefault="00866804" w:rsidP="00866804">
      <w:r>
        <w:t>водоснабжения и водоотведения _____________________________________________</w:t>
      </w:r>
    </w:p>
    <w:p w:rsidR="00866804" w:rsidRDefault="00866804" w:rsidP="00866804">
      <w:r>
        <w:t xml:space="preserve">                               (критическая, высокая, повышенная, низкая)</w:t>
      </w:r>
    </w:p>
    <w:p w:rsidR="00866804" w:rsidRDefault="00866804" w:rsidP="00866804">
      <w:r>
        <w:t xml:space="preserve">    24. Объект относится к ___________ категории, так как под нее подпадают</w:t>
      </w:r>
    </w:p>
    <w:p w:rsidR="00866804" w:rsidRDefault="00866804" w:rsidP="00866804">
      <w:r>
        <w:t>_______ из указанных ниже критериев категорирования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Критерий категорирования</w:t>
      </w:r>
    </w:p>
    <w:p w:rsidR="00866804" w:rsidRDefault="00866804" w:rsidP="00866804">
      <w:r>
        <w:t>Значение критерия</w:t>
      </w:r>
    </w:p>
    <w:p w:rsidR="00866804" w:rsidRDefault="00866804" w:rsidP="00866804">
      <w:r>
        <w:t>1.</w:t>
      </w:r>
    </w:p>
    <w:p w:rsidR="00866804" w:rsidRDefault="00866804" w:rsidP="00866804">
      <w:r>
        <w:t>Количество людей, проживающих в зоне влияния объекта водоснабжения и водоотведения</w:t>
      </w:r>
    </w:p>
    <w:p w:rsidR="00866804" w:rsidRDefault="00866804" w:rsidP="00866804"/>
    <w:p w:rsidR="00866804" w:rsidRDefault="00866804" w:rsidP="00866804">
      <w:r>
        <w:t>2.</w:t>
      </w:r>
    </w:p>
    <w:p w:rsidR="00866804" w:rsidRDefault="00866804" w:rsidP="00866804">
      <w:r>
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</w:r>
    </w:p>
    <w:p w:rsidR="00866804" w:rsidRDefault="00866804" w:rsidP="00866804"/>
    <w:p w:rsidR="00866804" w:rsidRDefault="00866804" w:rsidP="00866804">
      <w:r>
        <w:t>3.</w:t>
      </w:r>
    </w:p>
    <w:p w:rsidR="00866804" w:rsidRDefault="00866804" w:rsidP="00866804">
      <w:r>
        <w:lastRenderedPageBreak/>
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</w:r>
    </w:p>
    <w:p w:rsidR="00866804" w:rsidRDefault="00866804" w:rsidP="00866804"/>
    <w:p w:rsidR="00866804" w:rsidRDefault="00866804" w:rsidP="00866804">
      <w:r>
        <w:t>4.</w:t>
      </w:r>
    </w:p>
    <w:p w:rsidR="00866804" w:rsidRDefault="00866804" w:rsidP="00866804">
      <w:r>
        <w:t>Степень угрозы совершения террористического акта на объекте водоснабжения и водоотведения</w:t>
      </w:r>
    </w:p>
    <w:p w:rsidR="00866804" w:rsidRDefault="00866804" w:rsidP="00866804"/>
    <w:p w:rsidR="00866804" w:rsidRDefault="00866804" w:rsidP="00866804"/>
    <w:p w:rsidR="00866804" w:rsidRDefault="00866804" w:rsidP="00866804">
      <w:r>
        <w:t xml:space="preserve">        II. Возможные последствия совершения террористического акта</w:t>
      </w:r>
    </w:p>
    <w:p w:rsidR="00866804" w:rsidRDefault="00866804" w:rsidP="00866804">
      <w:r>
        <w:t xml:space="preserve">                 на объекте водоснабжения и водоотведения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критического элемента</w:t>
      </w:r>
    </w:p>
    <w:p w:rsidR="00866804" w:rsidRDefault="00866804" w:rsidP="00866804">
      <w:r>
        <w:t>Способ совершения террористического акта</w:t>
      </w:r>
    </w:p>
    <w:p w:rsidR="00866804" w:rsidRDefault="00866804" w:rsidP="00866804">
      <w:r>
        <w:t>Силы и средства нарушителей</w:t>
      </w:r>
    </w:p>
    <w:p w:rsidR="00866804" w:rsidRDefault="00866804" w:rsidP="00866804">
      <w:r>
        <w:t>Масштаб последствий террористического акта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 III. Меры антитеррористической защищенности объекта водоснабжения</w:t>
      </w:r>
    </w:p>
    <w:p w:rsidR="00866804" w:rsidRDefault="00866804" w:rsidP="00866804">
      <w:r>
        <w:t xml:space="preserve">                              и водоотведения</w:t>
      </w:r>
    </w:p>
    <w:p w:rsidR="00866804" w:rsidRDefault="00866804" w:rsidP="00866804"/>
    <w:p w:rsidR="00866804" w:rsidRDefault="00866804" w:rsidP="00866804">
      <w:r>
        <w:t xml:space="preserve">    1. Организационно-распорядительные меры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                   (характеристика)</w:t>
      </w:r>
    </w:p>
    <w:p w:rsidR="00866804" w:rsidRDefault="00866804" w:rsidP="00866804">
      <w:r>
        <w:t xml:space="preserve">    2. </w:t>
      </w:r>
      <w:proofErr w:type="spellStart"/>
      <w:r>
        <w:t>Режимно</w:t>
      </w:r>
      <w:proofErr w:type="spellEnd"/>
      <w:r>
        <w:t>-охранные меры:</w:t>
      </w:r>
    </w:p>
    <w:p w:rsidR="00866804" w:rsidRDefault="00866804" w:rsidP="00866804">
      <w:r>
        <w:t xml:space="preserve">    а) ____________________________________________________________________</w:t>
      </w:r>
    </w:p>
    <w:p w:rsidR="00866804" w:rsidRDefault="00866804" w:rsidP="00866804">
      <w:r>
        <w:t xml:space="preserve">           (вид и способ охраны объекта водоснабжения и водоотведения)</w:t>
      </w:r>
    </w:p>
    <w:p w:rsidR="00866804" w:rsidRDefault="00866804" w:rsidP="00866804">
      <w:r>
        <w:t xml:space="preserve">    б) структура и штат подразделения охраны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 (сведения о подразделении охраны с указанием должностей</w:t>
      </w:r>
    </w:p>
    <w:p w:rsidR="00866804" w:rsidRDefault="00866804" w:rsidP="00866804">
      <w:r>
        <w:t xml:space="preserve">                          по штатному расписанию)</w:t>
      </w:r>
    </w:p>
    <w:p w:rsidR="00866804" w:rsidRDefault="00866804" w:rsidP="00866804">
      <w:r>
        <w:t xml:space="preserve">    в)   средний   возраст   сотрудников   подразделения   охраны   объекта</w:t>
      </w:r>
    </w:p>
    <w:p w:rsidR="00866804" w:rsidRDefault="00866804" w:rsidP="00866804">
      <w:r>
        <w:t>водоснабжения и водоотведения ________________________</w:t>
      </w:r>
    </w:p>
    <w:p w:rsidR="00866804" w:rsidRDefault="00866804" w:rsidP="00866804">
      <w:r>
        <w:t xml:space="preserve">    г)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постов</w:t>
      </w:r>
    </w:p>
    <w:p w:rsidR="00866804" w:rsidRDefault="00866804" w:rsidP="00866804">
      <w:r>
        <w:t>Численность и оснащение</w:t>
      </w:r>
    </w:p>
    <w:p w:rsidR="00866804" w:rsidRDefault="00866804" w:rsidP="00866804">
      <w:r>
        <w:t>Дислокация и зона ответственности</w:t>
      </w:r>
    </w:p>
    <w:p w:rsidR="00866804" w:rsidRDefault="00866804" w:rsidP="00866804">
      <w:r>
        <w:t>Режим дежурства</w:t>
      </w:r>
    </w:p>
    <w:p w:rsidR="00866804" w:rsidRDefault="00866804" w:rsidP="00866804">
      <w:r>
        <w:t>Основные задачи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д) оснащение подразделения охраны объекта водоснабжения и водоотведения</w:t>
      </w:r>
    </w:p>
    <w:p w:rsidR="00866804" w:rsidRDefault="00866804" w:rsidP="00866804">
      <w:r>
        <w:lastRenderedPageBreak/>
        <w:t>___________________________________________________________________________</w:t>
      </w:r>
    </w:p>
    <w:p w:rsidR="00866804" w:rsidRDefault="00866804" w:rsidP="00866804">
      <w:r>
        <w:t xml:space="preserve">  (оружие, боеприпасы и специальные средства, количество единиц отдельно</w:t>
      </w:r>
    </w:p>
    <w:p w:rsidR="00866804" w:rsidRDefault="00866804" w:rsidP="00866804">
      <w:r>
        <w:t xml:space="preserve">                      по каждому виду, типу, модели)</w:t>
      </w:r>
    </w:p>
    <w:p w:rsidR="00866804" w:rsidRDefault="00866804" w:rsidP="00866804">
      <w:r>
        <w:t xml:space="preserve">    3. Инженерно-технические меры:</w:t>
      </w:r>
    </w:p>
    <w:p w:rsidR="00866804" w:rsidRDefault="00866804" w:rsidP="00866804">
      <w:r>
        <w:t xml:space="preserve">    а) оснащение периметра объекта водоснабжения и 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б)    оснащение   критических   элементов   объекта   водоснабжения   и</w:t>
      </w:r>
    </w:p>
    <w:p w:rsidR="00866804" w:rsidRDefault="00866804" w:rsidP="00866804">
      <w:r>
        <w:t>водоотведения _____________________________________________________________</w:t>
      </w:r>
    </w:p>
    <w:p w:rsidR="00866804" w:rsidRDefault="00866804" w:rsidP="00866804">
      <w:r>
        <w:t xml:space="preserve">                      (типы инженерно-технических средств охраны</w:t>
      </w:r>
    </w:p>
    <w:p w:rsidR="00866804" w:rsidRDefault="00866804" w:rsidP="00866804">
      <w:r>
        <w:t xml:space="preserve">                                и их характеристика)</w:t>
      </w:r>
    </w:p>
    <w:p w:rsidR="00866804" w:rsidRDefault="00866804" w:rsidP="00866804">
      <w:r>
        <w:t xml:space="preserve">    в)  оснащение  контрольно-пропускных  пунктов  объекта  водоснабжения и</w:t>
      </w:r>
    </w:p>
    <w:p w:rsidR="00866804" w:rsidRDefault="00866804" w:rsidP="00866804">
      <w:r>
        <w:t>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г)  оснащение  пункта  управления безопасностью объекта водоснабжения и</w:t>
      </w:r>
    </w:p>
    <w:p w:rsidR="00866804" w:rsidRDefault="00866804" w:rsidP="00866804">
      <w:r>
        <w:t>водоотведения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(типы инженерно-технических средств охраны и их характеристика)</w:t>
      </w:r>
    </w:p>
    <w:p w:rsidR="00866804" w:rsidRDefault="00866804" w:rsidP="00866804">
      <w:r>
        <w:t xml:space="preserve">    д) другие инженерно-технические меры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 xml:space="preserve">         (типы инженерно-технических средств и их характеристика)</w:t>
      </w:r>
    </w:p>
    <w:p w:rsidR="00866804" w:rsidRDefault="00866804" w:rsidP="00866804">
      <w:r>
        <w:t xml:space="preserve">    4.  </w:t>
      </w:r>
      <w:proofErr w:type="gramStart"/>
      <w:r>
        <w:t>Достаточность  реализуемых</w:t>
      </w:r>
      <w:proofErr w:type="gramEnd"/>
      <w:r>
        <w:t xml:space="preserve"> на объекте водоснабжения и водоотведения</w:t>
      </w:r>
    </w:p>
    <w:p w:rsidR="00866804" w:rsidRDefault="00866804" w:rsidP="00866804">
      <w:r>
        <w:t>мер антитеррористической защищенности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Наименование критического элемента</w:t>
      </w:r>
    </w:p>
    <w:p w:rsidR="00866804" w:rsidRDefault="00866804" w:rsidP="00866804">
      <w:r>
        <w:t>Привлекательность для совершения террористического акта</w:t>
      </w:r>
    </w:p>
    <w:p w:rsidR="00866804" w:rsidRDefault="00866804" w:rsidP="00866804">
      <w:r>
        <w:t>Способы совершения террористического акта</w:t>
      </w:r>
    </w:p>
    <w:p w:rsidR="00866804" w:rsidRDefault="00866804" w:rsidP="00866804">
      <w:r>
        <w:t>Оценка достаточности принимаемых мер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 xml:space="preserve">         IV. Дополнительные сведения с учетом особенностей объекта</w:t>
      </w:r>
    </w:p>
    <w:p w:rsidR="00866804" w:rsidRDefault="00866804" w:rsidP="00866804">
      <w:r>
        <w:t xml:space="preserve">                       водоснабжения и водоотведения</w:t>
      </w:r>
    </w:p>
    <w:p w:rsidR="00866804" w:rsidRDefault="00866804" w:rsidP="00866804"/>
    <w:p w:rsidR="00866804" w:rsidRDefault="00866804" w:rsidP="00866804">
      <w:r>
        <w:t>___________________________________________________________________________</w:t>
      </w:r>
    </w:p>
    <w:p w:rsidR="00866804" w:rsidRDefault="00866804" w:rsidP="00866804">
      <w:r>
        <w:t>___________________________________________________________________________</w:t>
      </w:r>
    </w:p>
    <w:p w:rsidR="00866804" w:rsidRDefault="00866804" w:rsidP="00866804"/>
    <w:p w:rsidR="00866804" w:rsidRDefault="00866804" w:rsidP="00866804">
      <w:r>
        <w:t xml:space="preserve">    Приложения: 1. Акт обследования и категорирования объекта водоснабжения</w:t>
      </w:r>
    </w:p>
    <w:p w:rsidR="00866804" w:rsidRDefault="00866804" w:rsidP="00866804">
      <w:r>
        <w:t xml:space="preserve">                   и водоотведения.</w:t>
      </w:r>
    </w:p>
    <w:p w:rsidR="00866804" w:rsidRDefault="00866804" w:rsidP="00866804">
      <w:r>
        <w:t xml:space="preserve">                2. Перечень мероприятий по обеспечению антитеррористической</w:t>
      </w:r>
    </w:p>
    <w:p w:rsidR="00866804" w:rsidRDefault="00866804" w:rsidP="00866804">
      <w:r>
        <w:t xml:space="preserve">                   защищенности объекта водоснабжения и водоотведения.</w:t>
      </w:r>
    </w:p>
    <w:p w:rsidR="00866804" w:rsidRDefault="00866804" w:rsidP="00866804">
      <w:r>
        <w:t xml:space="preserve">                3. План    реализации    мероприятий     по     обеспечению</w:t>
      </w:r>
    </w:p>
    <w:p w:rsidR="00866804" w:rsidRDefault="00866804" w:rsidP="00866804">
      <w:r>
        <w:t xml:space="preserve">                   антитеррористической защищенности объекта  водоснабжения</w:t>
      </w:r>
    </w:p>
    <w:p w:rsidR="00866804" w:rsidRDefault="00866804" w:rsidP="00866804">
      <w:r>
        <w:t xml:space="preserve">                   и водоотведения.</w:t>
      </w:r>
    </w:p>
    <w:p w:rsidR="00866804" w:rsidRDefault="00866804" w:rsidP="00866804">
      <w:r>
        <w:t xml:space="preserve">                4. Топографическая карта    района    размещения    объекта</w:t>
      </w:r>
    </w:p>
    <w:p w:rsidR="00866804" w:rsidRDefault="00866804" w:rsidP="00866804">
      <w:r>
        <w:t xml:space="preserve">                   водоснабжения и водоотведения</w:t>
      </w:r>
    </w:p>
    <w:p w:rsidR="00866804" w:rsidRDefault="00866804" w:rsidP="00866804">
      <w:r>
        <w:t xml:space="preserve">                5. План  (топографический    план)    территории    объекта</w:t>
      </w:r>
    </w:p>
    <w:p w:rsidR="00866804" w:rsidRDefault="00866804" w:rsidP="00866804">
      <w:r>
        <w:lastRenderedPageBreak/>
        <w:t xml:space="preserve">                   водоснабжения и водоотведения с обозначением зданий    и</w:t>
      </w:r>
    </w:p>
    <w:p w:rsidR="00866804" w:rsidRDefault="00866804" w:rsidP="00866804">
      <w:r>
        <w:t xml:space="preserve">                   сооружений, систем   предупреждения,    локализации    и</w:t>
      </w:r>
    </w:p>
    <w:p w:rsidR="00866804" w:rsidRDefault="00866804" w:rsidP="00866804">
      <w:r>
        <w:t xml:space="preserve">                   ликвидации возможных последствий чрезвычайных   ситуаций</w:t>
      </w:r>
    </w:p>
    <w:p w:rsidR="00866804" w:rsidRDefault="00866804" w:rsidP="00866804">
      <w:r>
        <w:t xml:space="preserve">                   на объекте водоснабжения и водоотведения, а также систем</w:t>
      </w:r>
    </w:p>
    <w:p w:rsidR="00866804" w:rsidRDefault="00866804" w:rsidP="00866804">
      <w:r>
        <w:t xml:space="preserve">                   инженерно-технического обеспечения объекта водоснабжения</w:t>
      </w:r>
    </w:p>
    <w:p w:rsidR="00866804" w:rsidRDefault="00866804" w:rsidP="00866804">
      <w:r>
        <w:t xml:space="preserve">                   и водоотведения и других коммуникаций.</w:t>
      </w:r>
    </w:p>
    <w:p w:rsidR="00866804" w:rsidRDefault="00866804" w:rsidP="00866804">
      <w:r>
        <w:t xml:space="preserve">                6. Поэтажные  планы    зданий    и    сооружений    объекта</w:t>
      </w:r>
    </w:p>
    <w:p w:rsidR="00866804" w:rsidRDefault="00866804" w:rsidP="00866804">
      <w:r>
        <w:t xml:space="preserve">                   водоснабжения и водоотведения с   обозначением    систем</w:t>
      </w:r>
    </w:p>
    <w:p w:rsidR="00866804" w:rsidRDefault="00866804" w:rsidP="00866804">
      <w:r>
        <w:t xml:space="preserve">                   предупреждения, </w:t>
      </w:r>
      <w:proofErr w:type="gramStart"/>
      <w:r>
        <w:t>локализации  и</w:t>
      </w:r>
      <w:proofErr w:type="gramEnd"/>
      <w:r>
        <w:t xml:space="preserve">   ликвидации    возможных</w:t>
      </w:r>
    </w:p>
    <w:p w:rsidR="00866804" w:rsidRDefault="00866804" w:rsidP="00866804">
      <w:r>
        <w:t xml:space="preserve">                   последствий    чрезвычайных    ситуаций    на    объекте</w:t>
      </w:r>
    </w:p>
    <w:p w:rsidR="00866804" w:rsidRDefault="00866804" w:rsidP="00866804">
      <w:r>
        <w:t xml:space="preserve">                   водоснабжения   и   водоотведения,   а   также    систем</w:t>
      </w:r>
    </w:p>
    <w:p w:rsidR="00866804" w:rsidRDefault="00866804" w:rsidP="00866804">
      <w:r>
        <w:t xml:space="preserve">                   инженерно-технического обеспечения объекта водоснабжения</w:t>
      </w:r>
    </w:p>
    <w:p w:rsidR="00866804" w:rsidRDefault="00866804" w:rsidP="00866804">
      <w:r>
        <w:t xml:space="preserve">                   и водоотведения и других коммуникаций.</w:t>
      </w:r>
    </w:p>
    <w:p w:rsidR="00866804" w:rsidRDefault="00866804" w:rsidP="00866804">
      <w:r>
        <w:t xml:space="preserve">                7. План-схема организации охраны объекта водоснабжения    и</w:t>
      </w:r>
    </w:p>
    <w:p w:rsidR="00866804" w:rsidRDefault="00866804" w:rsidP="00866804">
      <w:r>
        <w:t xml:space="preserve">                   </w:t>
      </w:r>
      <w:proofErr w:type="gramStart"/>
      <w:r>
        <w:t>водоотведения  с</w:t>
      </w:r>
      <w:proofErr w:type="gramEnd"/>
      <w:r>
        <w:t xml:space="preserve">   обозначением    контрольно-пропускных</w:t>
      </w:r>
    </w:p>
    <w:p w:rsidR="00866804" w:rsidRDefault="00866804" w:rsidP="00866804">
      <w:r>
        <w:t xml:space="preserve">                   пунктов, пунктов управления безопасностью, помещений для</w:t>
      </w:r>
    </w:p>
    <w:p w:rsidR="00866804" w:rsidRDefault="00866804" w:rsidP="00866804">
      <w:r>
        <w:t xml:space="preserve">                   размещения подразделений безопасности и охраны,   постов</w:t>
      </w:r>
    </w:p>
    <w:p w:rsidR="00866804" w:rsidRDefault="00866804" w:rsidP="00866804">
      <w:r>
        <w:t xml:space="preserve">                   подразделений         безопасности       и       охраны,</w:t>
      </w:r>
    </w:p>
    <w:p w:rsidR="00866804" w:rsidRDefault="00866804" w:rsidP="00866804">
      <w:r>
        <w:t xml:space="preserve">                   инженерно-технических    средств   охраны,   а     также</w:t>
      </w:r>
    </w:p>
    <w:p w:rsidR="00866804" w:rsidRDefault="00866804" w:rsidP="00866804">
      <w:r>
        <w:t xml:space="preserve">                   критических    элементов   объекта     водоснабжения   и</w:t>
      </w:r>
    </w:p>
    <w:p w:rsidR="00866804" w:rsidRDefault="00866804" w:rsidP="00866804">
      <w:r>
        <w:t xml:space="preserve">                   водоотведения, его выделенных зон и уязвимых мест.</w:t>
      </w:r>
    </w:p>
    <w:p w:rsidR="00866804" w:rsidRDefault="00866804" w:rsidP="00866804">
      <w:r>
        <w:t xml:space="preserve">                8. Ситуационный план  с   нанесенными   на   него    зонами</w:t>
      </w:r>
    </w:p>
    <w:p w:rsidR="00866804" w:rsidRDefault="00866804" w:rsidP="00866804">
      <w:r>
        <w:t xml:space="preserve">                   возможного распространения на   местности    последствий</w:t>
      </w:r>
    </w:p>
    <w:p w:rsidR="00866804" w:rsidRDefault="00866804" w:rsidP="00866804">
      <w:r>
        <w:t xml:space="preserve">                   чрезвычайных ситуаций, которые   могут   возникнуть    в</w:t>
      </w:r>
    </w:p>
    <w:p w:rsidR="00866804" w:rsidRDefault="00866804" w:rsidP="00866804">
      <w:r>
        <w:t xml:space="preserve">                   результате совершения террористического акта </w:t>
      </w:r>
      <w:proofErr w:type="gramStart"/>
      <w:r>
        <w:t>на  объекте</w:t>
      </w:r>
      <w:proofErr w:type="gramEnd"/>
    </w:p>
    <w:p w:rsidR="00866804" w:rsidRDefault="00866804" w:rsidP="00866804">
      <w:r>
        <w:t xml:space="preserve">                   водоснабжения и водоотведения.</w:t>
      </w:r>
    </w:p>
    <w:p w:rsidR="00866804" w:rsidRDefault="00866804" w:rsidP="00866804"/>
    <w:p w:rsidR="00866804" w:rsidRDefault="00866804" w:rsidP="00866804">
      <w:r>
        <w:t>Составлен "__" __________ 20__ г.</w:t>
      </w:r>
    </w:p>
    <w:p w:rsidR="00866804" w:rsidRDefault="00866804" w:rsidP="00866804"/>
    <w:p w:rsidR="00866804" w:rsidRDefault="00866804" w:rsidP="00866804">
      <w:r>
        <w:t>_____________________________________________   ___________________________</w:t>
      </w:r>
    </w:p>
    <w:p w:rsidR="00866804" w:rsidRDefault="00866804" w:rsidP="00866804">
      <w:r>
        <w:t xml:space="preserve">(должностное лицо, осуществляющее руководство         </w:t>
      </w:r>
      <w:proofErr w:type="gramStart"/>
      <w:r>
        <w:t xml:space="preserve">   (</w:t>
      </w:r>
      <w:proofErr w:type="gramEnd"/>
      <w:r>
        <w:t>подпись)</w:t>
      </w:r>
    </w:p>
    <w:p w:rsidR="00866804" w:rsidRDefault="00866804" w:rsidP="00866804">
      <w:r>
        <w:t xml:space="preserve">     деятельностью работников на объекте</w:t>
      </w:r>
    </w:p>
    <w:p w:rsidR="00866804" w:rsidRDefault="00866804" w:rsidP="00866804">
      <w:r>
        <w:t xml:space="preserve">        водоснабжения и водоотведения)</w:t>
      </w:r>
    </w:p>
    <w:p w:rsidR="00866804" w:rsidRDefault="00866804" w:rsidP="00866804"/>
    <w:p w:rsidR="00866804" w:rsidRDefault="00866804" w:rsidP="00866804">
      <w:r>
        <w:t xml:space="preserve">          Внесенные в паспорт безопасности объекта водоснабжения</w:t>
      </w:r>
    </w:p>
    <w:p w:rsidR="00866804" w:rsidRDefault="00866804" w:rsidP="00866804">
      <w:r>
        <w:t xml:space="preserve">                         и водоотведения изменения</w:t>
      </w:r>
    </w:p>
    <w:p w:rsidR="00866804" w:rsidRDefault="00866804" w:rsidP="00866804"/>
    <w:p w:rsidR="00866804" w:rsidRDefault="00866804" w:rsidP="00866804">
      <w:r>
        <w:t>N п/п</w:t>
      </w:r>
    </w:p>
    <w:p w:rsidR="00866804" w:rsidRDefault="00866804" w:rsidP="00866804">
      <w:r>
        <w:t>Дата внесения изменений</w:t>
      </w:r>
    </w:p>
    <w:p w:rsidR="00866804" w:rsidRDefault="00866804" w:rsidP="00866804">
      <w:r>
        <w:t>Причина и основание для внесения изменений</w:t>
      </w:r>
    </w:p>
    <w:p w:rsidR="00866804" w:rsidRDefault="00866804" w:rsidP="00866804">
      <w:r>
        <w:t>Количество листов</w:t>
      </w:r>
    </w:p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/>
    <w:p w:rsidR="00866804" w:rsidRDefault="00866804" w:rsidP="00866804">
      <w:r>
        <w:t>Утверждены</w:t>
      </w:r>
    </w:p>
    <w:p w:rsidR="00866804" w:rsidRDefault="00866804" w:rsidP="00866804">
      <w:r>
        <w:t>постановлением Правительства</w:t>
      </w:r>
    </w:p>
    <w:p w:rsidR="00866804" w:rsidRDefault="00866804" w:rsidP="00866804">
      <w:r>
        <w:lastRenderedPageBreak/>
        <w:t>Российской Федерации</w:t>
      </w:r>
    </w:p>
    <w:p w:rsidR="00866804" w:rsidRDefault="00866804" w:rsidP="00866804">
      <w:r>
        <w:t>от 23 декабря 2016 г. N 1467</w:t>
      </w:r>
    </w:p>
    <w:p w:rsidR="00866804" w:rsidRDefault="00866804" w:rsidP="00866804"/>
    <w:p w:rsidR="00866804" w:rsidRDefault="00866804" w:rsidP="00866804">
      <w:r>
        <w:t>ИЗМЕНЕНИЯ,</w:t>
      </w:r>
    </w:p>
    <w:p w:rsidR="00866804" w:rsidRDefault="00866804" w:rsidP="00866804">
      <w:r>
        <w:t>КОТОРЫЕ ВНОСЯТСЯ В АКТЫ ПРАВИТЕЛЬСТВА РОССИЙСКОЙ ФЕДЕРАЦИИ</w:t>
      </w:r>
    </w:p>
    <w:p w:rsidR="00866804" w:rsidRDefault="00866804" w:rsidP="00866804"/>
    <w:p w:rsidR="00866804" w:rsidRDefault="00866804" w:rsidP="00866804">
      <w:r>
        <w:t>1. Пункт 65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866804" w:rsidRDefault="00866804" w:rsidP="00866804"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866804" w:rsidRDefault="00866804" w:rsidP="00866804">
      <w:r>
        <w:t>2. В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866804" w:rsidRDefault="00866804" w:rsidP="00866804">
      <w:r>
        <w:t>а) пункт 7 дополнить подпунктом "г" следующего содержания:</w:t>
      </w:r>
    </w:p>
    <w:p w:rsidR="00866804" w:rsidRDefault="00866804" w:rsidP="00866804"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866804" w:rsidRDefault="00866804" w:rsidP="00866804">
      <w:r>
        <w:t>б) пункт 10 дополнить подпунктом "</w:t>
      </w:r>
      <w:proofErr w:type="gramStart"/>
      <w:r>
        <w:t>б(</w:t>
      </w:r>
      <w:proofErr w:type="gramEnd"/>
      <w:r>
        <w:t>1)" следующего содержания:</w:t>
      </w:r>
    </w:p>
    <w:p w:rsidR="00866804" w:rsidRDefault="00866804" w:rsidP="00866804">
      <w: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866804" w:rsidRDefault="00866804" w:rsidP="00866804"/>
    <w:p w:rsidR="00866804" w:rsidRDefault="00866804" w:rsidP="00866804"/>
    <w:p w:rsidR="0094258C" w:rsidRDefault="00866804" w:rsidP="00866804">
      <w:r>
        <w:t>------------------------------------------------------------------</w:t>
      </w:r>
    </w:p>
    <w:sectPr w:rsidR="0094258C" w:rsidSect="0086680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65C"/>
    <w:rsid w:val="002847EA"/>
    <w:rsid w:val="00395381"/>
    <w:rsid w:val="003C6478"/>
    <w:rsid w:val="00866804"/>
    <w:rsid w:val="0094258C"/>
    <w:rsid w:val="00A4465C"/>
    <w:rsid w:val="00B34C62"/>
    <w:rsid w:val="00C654A1"/>
    <w:rsid w:val="00C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B95F-D5F3-4D42-BDE4-0A5594A9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04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66049"/>
    <w:pPr>
      <w:keepNext/>
      <w:ind w:left="1429" w:firstLine="11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12635</Words>
  <Characters>72022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2021-09-23T12:31:00Z</dcterms:created>
  <dcterms:modified xsi:type="dcterms:W3CDTF">2023-11-02T09:22:00Z</dcterms:modified>
</cp:coreProperties>
</file>