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5A39" w14:textId="77777777" w:rsidR="00645ADA" w:rsidRDefault="00645ADA">
      <w:pPr>
        <w:pStyle w:val="ConsPlusTitlePage"/>
      </w:pPr>
      <w:r>
        <w:t xml:space="preserve">Документ предоставлен </w:t>
      </w:r>
      <w:hyperlink r:id="rId4">
        <w:r>
          <w:rPr>
            <w:color w:val="0000FF"/>
          </w:rPr>
          <w:t>КонсультантПлюс</w:t>
        </w:r>
      </w:hyperlink>
      <w:r>
        <w:br/>
      </w:r>
    </w:p>
    <w:p w14:paraId="08F50E02" w14:textId="77777777" w:rsidR="00645ADA" w:rsidRDefault="00645ADA">
      <w:pPr>
        <w:pStyle w:val="ConsPlusNormal"/>
        <w:jc w:val="both"/>
        <w:outlineLvl w:val="0"/>
      </w:pPr>
    </w:p>
    <w:p w14:paraId="3C271946" w14:textId="77777777" w:rsidR="00645ADA" w:rsidRDefault="00645ADA">
      <w:pPr>
        <w:pStyle w:val="ConsPlusTitle"/>
        <w:jc w:val="center"/>
        <w:outlineLvl w:val="0"/>
      </w:pPr>
      <w:r>
        <w:t>ПРАВИТЕЛЬСТВО РОССИЙСКОЙ ФЕДЕРАЦИИ</w:t>
      </w:r>
    </w:p>
    <w:p w14:paraId="43017543" w14:textId="77777777" w:rsidR="00645ADA" w:rsidRDefault="00645ADA">
      <w:pPr>
        <w:pStyle w:val="ConsPlusTitle"/>
        <w:jc w:val="center"/>
      </w:pPr>
    </w:p>
    <w:p w14:paraId="29FC5539" w14:textId="77777777" w:rsidR="00645ADA" w:rsidRDefault="00645ADA">
      <w:pPr>
        <w:pStyle w:val="ConsPlusTitle"/>
        <w:jc w:val="center"/>
      </w:pPr>
      <w:r>
        <w:t>ПОСТАНОВЛЕНИЕ</w:t>
      </w:r>
    </w:p>
    <w:p w14:paraId="505E22EE" w14:textId="77777777" w:rsidR="00645ADA" w:rsidRDefault="00645ADA">
      <w:pPr>
        <w:pStyle w:val="ConsPlusTitle"/>
        <w:jc w:val="center"/>
      </w:pPr>
      <w:r>
        <w:t>от 22 декабря 2016 г. N 1438</w:t>
      </w:r>
    </w:p>
    <w:p w14:paraId="466ED948" w14:textId="77777777" w:rsidR="00645ADA" w:rsidRDefault="00645ADA">
      <w:pPr>
        <w:pStyle w:val="ConsPlusTitle"/>
        <w:jc w:val="center"/>
      </w:pPr>
    </w:p>
    <w:p w14:paraId="25926A50" w14:textId="77777777" w:rsidR="00645ADA" w:rsidRDefault="00645ADA">
      <w:pPr>
        <w:pStyle w:val="ConsPlusTitle"/>
        <w:jc w:val="center"/>
      </w:pPr>
      <w:r>
        <w:t>ОБ УТВЕРЖДЕНИИ ПРАВИЛ</w:t>
      </w:r>
    </w:p>
    <w:p w14:paraId="7D0539A7" w14:textId="77777777" w:rsidR="00645ADA" w:rsidRDefault="00645ADA">
      <w:pPr>
        <w:pStyle w:val="ConsPlusTitle"/>
        <w:jc w:val="center"/>
      </w:pPr>
      <w:r>
        <w:t>ВЫПЛАТЫ ЕДИНОВРЕМЕННОГО ДЕНЕЖНОГО ПООЩРЕНИЯ ОДНОМУ</w:t>
      </w:r>
    </w:p>
    <w:p w14:paraId="4C81BD85" w14:textId="77777777" w:rsidR="00645ADA" w:rsidRDefault="00645ADA">
      <w:pPr>
        <w:pStyle w:val="ConsPlusTitle"/>
        <w:jc w:val="center"/>
      </w:pPr>
      <w:r>
        <w:t>ИЗ РОДИТЕЛЕЙ (УСЫНОВИТЕЛЕЙ) ПРИ НАГРАЖДЕНИИ ОРДЕНОМ</w:t>
      </w:r>
    </w:p>
    <w:p w14:paraId="285068EA" w14:textId="77777777" w:rsidR="00645ADA" w:rsidRDefault="00645ADA">
      <w:pPr>
        <w:pStyle w:val="ConsPlusTitle"/>
        <w:jc w:val="center"/>
      </w:pPr>
      <w:r>
        <w:t>"РОДИТЕЛЬСКАЯ СЛАВА", МЕДАЛЬЮ ОРДЕНА "РОДИТЕЛЬСКАЯ СЛАВА"</w:t>
      </w:r>
    </w:p>
    <w:p w14:paraId="2FD5AB6E" w14:textId="77777777" w:rsidR="00645ADA" w:rsidRDefault="00645ADA">
      <w:pPr>
        <w:pStyle w:val="ConsPlusTitle"/>
        <w:jc w:val="center"/>
      </w:pPr>
      <w:r>
        <w:t>ИЛИ МАТЕРИ ПРИ ПРИСВОЕНИИ ЕЙ ЗВАНИЯ "МАТЬ-ГЕРОИНЯ"</w:t>
      </w:r>
    </w:p>
    <w:p w14:paraId="331E6D4F" w14:textId="77777777" w:rsidR="00645ADA" w:rsidRDefault="00645ADA">
      <w:pPr>
        <w:pStyle w:val="ConsPlusTitle"/>
        <w:jc w:val="center"/>
      </w:pPr>
      <w:r>
        <w:t>И ФИНАНСОВОГО ОБЕСПЕЧЕНИЯ РАСХОДОВ, СВЯЗАННЫХ С УКАЗАННОЙ</w:t>
      </w:r>
    </w:p>
    <w:p w14:paraId="31543B14" w14:textId="77777777" w:rsidR="00645ADA" w:rsidRDefault="00645ADA">
      <w:pPr>
        <w:pStyle w:val="ConsPlusTitle"/>
        <w:jc w:val="center"/>
      </w:pPr>
      <w:r>
        <w:t>ВЫПЛАТОЙ, А ТАКЖЕ О ПРИЗНАНИИ УТРАТИВШИМИ СИЛУ НЕКОТОРЫХ</w:t>
      </w:r>
    </w:p>
    <w:p w14:paraId="076B3DC5" w14:textId="77777777" w:rsidR="00645ADA" w:rsidRDefault="00645ADA">
      <w:pPr>
        <w:pStyle w:val="ConsPlusTitle"/>
        <w:jc w:val="center"/>
      </w:pPr>
      <w:r>
        <w:t>АКТОВ ПРАВИТЕЛЬСТВА РОССИЙСКОЙ ФЕДЕРАЦИИ</w:t>
      </w:r>
    </w:p>
    <w:p w14:paraId="382D5754" w14:textId="77777777" w:rsidR="00645ADA" w:rsidRDefault="00645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ADA" w14:paraId="7B0A35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7C0429" w14:textId="77777777" w:rsidR="00645ADA" w:rsidRDefault="00645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B88026" w14:textId="77777777" w:rsidR="00645ADA" w:rsidRDefault="00645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18F0D1" w14:textId="77777777" w:rsidR="00645ADA" w:rsidRDefault="00645ADA">
            <w:pPr>
              <w:pStyle w:val="ConsPlusNormal"/>
              <w:jc w:val="center"/>
            </w:pPr>
            <w:r>
              <w:rPr>
                <w:color w:val="392C69"/>
              </w:rPr>
              <w:t>Список изменяющих документов</w:t>
            </w:r>
          </w:p>
          <w:p w14:paraId="5ADB78E9" w14:textId="77777777" w:rsidR="00645ADA" w:rsidRDefault="00645ADA">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24.08.2022 N 1488)</w:t>
            </w:r>
          </w:p>
        </w:tc>
        <w:tc>
          <w:tcPr>
            <w:tcW w:w="113" w:type="dxa"/>
            <w:tcBorders>
              <w:top w:val="nil"/>
              <w:left w:val="nil"/>
              <w:bottom w:val="nil"/>
              <w:right w:val="nil"/>
            </w:tcBorders>
            <w:shd w:val="clear" w:color="auto" w:fill="F4F3F8"/>
            <w:tcMar>
              <w:top w:w="0" w:type="dxa"/>
              <w:left w:w="0" w:type="dxa"/>
              <w:bottom w:w="0" w:type="dxa"/>
              <w:right w:w="0" w:type="dxa"/>
            </w:tcMar>
          </w:tcPr>
          <w:p w14:paraId="30BA6D92" w14:textId="77777777" w:rsidR="00645ADA" w:rsidRDefault="00645ADA">
            <w:pPr>
              <w:pStyle w:val="ConsPlusNormal"/>
            </w:pPr>
          </w:p>
        </w:tc>
      </w:tr>
    </w:tbl>
    <w:p w14:paraId="51A9054E" w14:textId="77777777" w:rsidR="00645ADA" w:rsidRDefault="00645ADA">
      <w:pPr>
        <w:pStyle w:val="ConsPlusNormal"/>
        <w:jc w:val="both"/>
      </w:pPr>
    </w:p>
    <w:p w14:paraId="5C3D5854" w14:textId="77777777" w:rsidR="00645ADA" w:rsidRDefault="00645ADA">
      <w:pPr>
        <w:pStyle w:val="ConsPlusNormal"/>
        <w:ind w:firstLine="540"/>
        <w:jc w:val="both"/>
      </w:pPr>
      <w:r>
        <w:t xml:space="preserve">Во исполнение </w:t>
      </w:r>
      <w:hyperlink r:id="rId6">
        <w:r>
          <w:rPr>
            <w:color w:val="0000FF"/>
          </w:rPr>
          <w:t>Указа</w:t>
        </w:r>
      </w:hyperlink>
      <w:r>
        <w:t xml:space="preserve"> Президента Российской Федерации от 13 мая 2008 г. N 775 "Об учреждении ордена "Родительская слава" и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Правительство Российской Федерации постановляет:</w:t>
      </w:r>
    </w:p>
    <w:p w14:paraId="387263EF" w14:textId="77777777" w:rsidR="00645ADA" w:rsidRDefault="00645ADA">
      <w:pPr>
        <w:pStyle w:val="ConsPlusNormal"/>
        <w:jc w:val="both"/>
      </w:pPr>
      <w:r>
        <w:t xml:space="preserve">(преамбула в ред. </w:t>
      </w:r>
      <w:hyperlink r:id="rId7">
        <w:r>
          <w:rPr>
            <w:color w:val="0000FF"/>
          </w:rPr>
          <w:t>Постановления</w:t>
        </w:r>
      </w:hyperlink>
      <w:r>
        <w:t xml:space="preserve"> Правительства РФ от 24.08.2022 N 1488)</w:t>
      </w:r>
    </w:p>
    <w:p w14:paraId="1770A45D" w14:textId="77777777" w:rsidR="00645ADA" w:rsidRDefault="00645ADA">
      <w:pPr>
        <w:pStyle w:val="ConsPlusNormal"/>
        <w:spacing w:before="200"/>
        <w:ind w:firstLine="540"/>
        <w:jc w:val="both"/>
      </w:pPr>
      <w:r>
        <w:t xml:space="preserve">1. Утвердить прилагаемые </w:t>
      </w:r>
      <w:hyperlink w:anchor="P38">
        <w:r>
          <w:rPr>
            <w:color w:val="0000FF"/>
          </w:rPr>
          <w:t>Правила</w:t>
        </w:r>
      </w:hyperlink>
      <w:r>
        <w:t xml:space="preserve"> выплаты единовременного денежного поощрения одному из родителей (усыновителей) при награждении орденом "Родительская слава", медалью ордена "Родительская слава" или матери при присвоении ей звания "Мать-героиня" и финансового обеспечения расходов, связанных с указанной выплатой.</w:t>
      </w:r>
    </w:p>
    <w:p w14:paraId="575E43C6" w14:textId="77777777" w:rsidR="00645ADA" w:rsidRDefault="00645ADA">
      <w:pPr>
        <w:pStyle w:val="ConsPlusNormal"/>
        <w:jc w:val="both"/>
      </w:pPr>
      <w:r>
        <w:t xml:space="preserve">(в ред. </w:t>
      </w:r>
      <w:hyperlink r:id="rId8">
        <w:r>
          <w:rPr>
            <w:color w:val="0000FF"/>
          </w:rPr>
          <w:t>Постановления</w:t>
        </w:r>
      </w:hyperlink>
      <w:r>
        <w:t xml:space="preserve"> Правительства РФ от 24.08.2022 N 1488)</w:t>
      </w:r>
    </w:p>
    <w:p w14:paraId="565AE16A" w14:textId="77777777" w:rsidR="00645ADA" w:rsidRDefault="00645ADA">
      <w:pPr>
        <w:pStyle w:val="ConsPlusNormal"/>
        <w:spacing w:before="200"/>
        <w:ind w:firstLine="540"/>
        <w:jc w:val="both"/>
      </w:pPr>
      <w:r>
        <w:t xml:space="preserve">2. Министерству труда и социальной защиты Российской Федерации давать разъяснения по применению </w:t>
      </w:r>
      <w:hyperlink w:anchor="P38">
        <w:r>
          <w:rPr>
            <w:color w:val="0000FF"/>
          </w:rPr>
          <w:t>Правил</w:t>
        </w:r>
      </w:hyperlink>
      <w:r>
        <w:t>, утвержденных настоящим постановлением.</w:t>
      </w:r>
    </w:p>
    <w:p w14:paraId="77867B38" w14:textId="77777777" w:rsidR="00645ADA" w:rsidRDefault="00645ADA">
      <w:pPr>
        <w:pStyle w:val="ConsPlusNormal"/>
        <w:spacing w:before="200"/>
        <w:ind w:firstLine="540"/>
        <w:jc w:val="both"/>
      </w:pPr>
      <w:r>
        <w:t xml:space="preserve">3. Признать утратившими силу акты Правительства Российской Федерации по </w:t>
      </w:r>
      <w:hyperlink w:anchor="P90">
        <w:r>
          <w:rPr>
            <w:color w:val="0000FF"/>
          </w:rPr>
          <w:t>перечню</w:t>
        </w:r>
      </w:hyperlink>
      <w:r>
        <w:t xml:space="preserve"> согласно приложению.</w:t>
      </w:r>
    </w:p>
    <w:p w14:paraId="7D31F9C4" w14:textId="77777777" w:rsidR="00645ADA" w:rsidRDefault="00645ADA">
      <w:pPr>
        <w:pStyle w:val="ConsPlusNormal"/>
        <w:spacing w:before="200"/>
        <w:ind w:firstLine="540"/>
        <w:jc w:val="both"/>
      </w:pPr>
      <w:r>
        <w:t>4. Настоящее постановление вступает в силу с 1 января 2017 г.</w:t>
      </w:r>
    </w:p>
    <w:p w14:paraId="0147E019" w14:textId="77777777" w:rsidR="00645ADA" w:rsidRDefault="00645ADA">
      <w:pPr>
        <w:pStyle w:val="ConsPlusNormal"/>
        <w:jc w:val="both"/>
      </w:pPr>
    </w:p>
    <w:p w14:paraId="3D6CD75B" w14:textId="77777777" w:rsidR="00645ADA" w:rsidRDefault="00645ADA">
      <w:pPr>
        <w:pStyle w:val="ConsPlusNormal"/>
        <w:jc w:val="right"/>
      </w:pPr>
      <w:r>
        <w:t>Председатель Правительства</w:t>
      </w:r>
    </w:p>
    <w:p w14:paraId="138E8159" w14:textId="77777777" w:rsidR="00645ADA" w:rsidRDefault="00645ADA">
      <w:pPr>
        <w:pStyle w:val="ConsPlusNormal"/>
        <w:jc w:val="right"/>
      </w:pPr>
      <w:r>
        <w:t>Российской Федерации</w:t>
      </w:r>
    </w:p>
    <w:p w14:paraId="5D04F69E" w14:textId="77777777" w:rsidR="00645ADA" w:rsidRDefault="00645ADA">
      <w:pPr>
        <w:pStyle w:val="ConsPlusNormal"/>
        <w:jc w:val="right"/>
      </w:pPr>
      <w:r>
        <w:t>Д.МЕДВЕДЕВ</w:t>
      </w:r>
    </w:p>
    <w:p w14:paraId="2275E996" w14:textId="77777777" w:rsidR="00645ADA" w:rsidRDefault="00645ADA">
      <w:pPr>
        <w:pStyle w:val="ConsPlusNormal"/>
        <w:jc w:val="both"/>
      </w:pPr>
    </w:p>
    <w:p w14:paraId="208EDF55" w14:textId="77777777" w:rsidR="00645ADA" w:rsidRDefault="00645ADA">
      <w:pPr>
        <w:pStyle w:val="ConsPlusNormal"/>
        <w:jc w:val="both"/>
      </w:pPr>
    </w:p>
    <w:p w14:paraId="241A906E" w14:textId="77777777" w:rsidR="00645ADA" w:rsidRDefault="00645ADA">
      <w:pPr>
        <w:pStyle w:val="ConsPlusNormal"/>
        <w:jc w:val="both"/>
      </w:pPr>
    </w:p>
    <w:p w14:paraId="2A23898E" w14:textId="77777777" w:rsidR="00645ADA" w:rsidRDefault="00645ADA">
      <w:pPr>
        <w:pStyle w:val="ConsPlusNormal"/>
        <w:jc w:val="both"/>
      </w:pPr>
    </w:p>
    <w:p w14:paraId="3060CBE7" w14:textId="77777777" w:rsidR="00645ADA" w:rsidRDefault="00645ADA">
      <w:pPr>
        <w:pStyle w:val="ConsPlusNormal"/>
        <w:jc w:val="both"/>
      </w:pPr>
    </w:p>
    <w:p w14:paraId="0C7B230E" w14:textId="77777777" w:rsidR="00645ADA" w:rsidRDefault="00645ADA">
      <w:pPr>
        <w:pStyle w:val="ConsPlusNormal"/>
        <w:jc w:val="right"/>
        <w:outlineLvl w:val="0"/>
      </w:pPr>
      <w:r>
        <w:t>Утверждены</w:t>
      </w:r>
    </w:p>
    <w:p w14:paraId="6AFC8429" w14:textId="77777777" w:rsidR="00645ADA" w:rsidRDefault="00645ADA">
      <w:pPr>
        <w:pStyle w:val="ConsPlusNormal"/>
        <w:jc w:val="right"/>
      </w:pPr>
      <w:r>
        <w:t>постановлением Правительства</w:t>
      </w:r>
    </w:p>
    <w:p w14:paraId="7466FBF2" w14:textId="77777777" w:rsidR="00645ADA" w:rsidRDefault="00645ADA">
      <w:pPr>
        <w:pStyle w:val="ConsPlusNormal"/>
        <w:jc w:val="right"/>
      </w:pPr>
      <w:r>
        <w:t>Российской Федерации</w:t>
      </w:r>
    </w:p>
    <w:p w14:paraId="2DDC7837" w14:textId="77777777" w:rsidR="00645ADA" w:rsidRDefault="00645ADA">
      <w:pPr>
        <w:pStyle w:val="ConsPlusNormal"/>
        <w:jc w:val="right"/>
      </w:pPr>
      <w:r>
        <w:t>от 22 декабря 2016 г. N 1438</w:t>
      </w:r>
    </w:p>
    <w:p w14:paraId="7DFC8ED9" w14:textId="77777777" w:rsidR="00645ADA" w:rsidRDefault="00645ADA">
      <w:pPr>
        <w:pStyle w:val="ConsPlusNormal"/>
        <w:jc w:val="both"/>
      </w:pPr>
    </w:p>
    <w:p w14:paraId="5D0115DD" w14:textId="77777777" w:rsidR="00645ADA" w:rsidRDefault="00645ADA">
      <w:pPr>
        <w:pStyle w:val="ConsPlusTitle"/>
        <w:jc w:val="center"/>
      </w:pPr>
      <w:bookmarkStart w:id="0" w:name="P38"/>
      <w:bookmarkEnd w:id="0"/>
      <w:r>
        <w:t>ПРАВИЛА</w:t>
      </w:r>
    </w:p>
    <w:p w14:paraId="0DB0A305" w14:textId="77777777" w:rsidR="00645ADA" w:rsidRDefault="00645ADA">
      <w:pPr>
        <w:pStyle w:val="ConsPlusTitle"/>
        <w:jc w:val="center"/>
      </w:pPr>
      <w:r>
        <w:t>ВЫПЛАТЫ ЕДИНОВРЕМЕННОГО ДЕНЕЖНОГО ПООЩРЕНИЯ ОДНОМУ</w:t>
      </w:r>
    </w:p>
    <w:p w14:paraId="4C6AA13A" w14:textId="77777777" w:rsidR="00645ADA" w:rsidRDefault="00645ADA">
      <w:pPr>
        <w:pStyle w:val="ConsPlusTitle"/>
        <w:jc w:val="center"/>
      </w:pPr>
      <w:r>
        <w:t>ИЗ РОДИТЕЛЕЙ (УСЫНОВИТЕЛЕЙ) ПРИ НАГРАЖДЕНИИ ОРДЕНОМ</w:t>
      </w:r>
    </w:p>
    <w:p w14:paraId="31B80091" w14:textId="77777777" w:rsidR="00645ADA" w:rsidRDefault="00645ADA">
      <w:pPr>
        <w:pStyle w:val="ConsPlusTitle"/>
        <w:jc w:val="center"/>
      </w:pPr>
      <w:r>
        <w:t>"РОДИТЕЛЬСКАЯ СЛАВА", МЕДАЛЬЮ ОРДЕНА "РОДИТЕЛЬСКАЯ СЛАВА"</w:t>
      </w:r>
    </w:p>
    <w:p w14:paraId="7AFA93FD" w14:textId="77777777" w:rsidR="00645ADA" w:rsidRDefault="00645ADA">
      <w:pPr>
        <w:pStyle w:val="ConsPlusTitle"/>
        <w:jc w:val="center"/>
      </w:pPr>
      <w:r>
        <w:t>ИЛИ МАТЕРИ ПРИ ПРИСВОЕНИИ ЕЙ ЗВАНИЯ "МАТЬ-ГЕРОИНЯ"</w:t>
      </w:r>
    </w:p>
    <w:p w14:paraId="7A0C3E87" w14:textId="77777777" w:rsidR="00645ADA" w:rsidRDefault="00645ADA">
      <w:pPr>
        <w:pStyle w:val="ConsPlusTitle"/>
        <w:jc w:val="center"/>
      </w:pPr>
      <w:r>
        <w:t>И ФИНАНСОВОГО ОБЕСПЕЧЕНИЯ РАСХОДОВ, СВЯЗАННЫХ С УКАЗАННОЙ</w:t>
      </w:r>
    </w:p>
    <w:p w14:paraId="42C7B75B" w14:textId="77777777" w:rsidR="00645ADA" w:rsidRDefault="00645ADA">
      <w:pPr>
        <w:pStyle w:val="ConsPlusTitle"/>
        <w:jc w:val="center"/>
      </w:pPr>
      <w:r>
        <w:t>ВЫПЛАТОЙ</w:t>
      </w:r>
    </w:p>
    <w:p w14:paraId="02D1F0B5" w14:textId="77777777" w:rsidR="00645ADA" w:rsidRDefault="00645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ADA" w14:paraId="6AF93D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0C10A4" w14:textId="77777777" w:rsidR="00645ADA" w:rsidRDefault="00645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E748F6" w14:textId="77777777" w:rsidR="00645ADA" w:rsidRDefault="00645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E6C6A1" w14:textId="77777777" w:rsidR="00645ADA" w:rsidRDefault="00645ADA">
            <w:pPr>
              <w:pStyle w:val="ConsPlusNormal"/>
              <w:jc w:val="center"/>
            </w:pPr>
            <w:r>
              <w:rPr>
                <w:color w:val="392C69"/>
              </w:rPr>
              <w:t>Список изменяющих документов</w:t>
            </w:r>
          </w:p>
          <w:p w14:paraId="6F5EF058" w14:textId="77777777" w:rsidR="00645ADA" w:rsidRDefault="00645ADA">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РФ от 24.08.2022 N 1488)</w:t>
            </w:r>
          </w:p>
        </w:tc>
        <w:tc>
          <w:tcPr>
            <w:tcW w:w="113" w:type="dxa"/>
            <w:tcBorders>
              <w:top w:val="nil"/>
              <w:left w:val="nil"/>
              <w:bottom w:val="nil"/>
              <w:right w:val="nil"/>
            </w:tcBorders>
            <w:shd w:val="clear" w:color="auto" w:fill="F4F3F8"/>
            <w:tcMar>
              <w:top w:w="0" w:type="dxa"/>
              <w:left w:w="0" w:type="dxa"/>
              <w:bottom w:w="0" w:type="dxa"/>
              <w:right w:w="0" w:type="dxa"/>
            </w:tcMar>
          </w:tcPr>
          <w:p w14:paraId="2837425A" w14:textId="77777777" w:rsidR="00645ADA" w:rsidRDefault="00645ADA">
            <w:pPr>
              <w:pStyle w:val="ConsPlusNormal"/>
            </w:pPr>
          </w:p>
        </w:tc>
      </w:tr>
    </w:tbl>
    <w:p w14:paraId="76ADCACE" w14:textId="77777777" w:rsidR="00645ADA" w:rsidRDefault="00645ADA">
      <w:pPr>
        <w:pStyle w:val="ConsPlusNormal"/>
        <w:jc w:val="both"/>
      </w:pPr>
    </w:p>
    <w:p w14:paraId="044A35A7" w14:textId="77777777" w:rsidR="00645ADA" w:rsidRDefault="00645ADA">
      <w:pPr>
        <w:pStyle w:val="ConsPlusNormal"/>
        <w:ind w:firstLine="540"/>
        <w:jc w:val="both"/>
      </w:pPr>
      <w:r>
        <w:t>1. Настоящие Правила устанавливают порядок выплаты единовременного денежного поощрения при награждении орденом "Родительская слава", медалью ордена "Родительская слава" одному из родителей (усыновителей) либо родителю (усыновителю) из неполной семьи или при присвоении звания "Мать-героиня" награжденной матери (далее - получатели) и финансового обеспечения расходов, связанных с указанной выплатой (далее - единовременное денежное поощрение).</w:t>
      </w:r>
    </w:p>
    <w:p w14:paraId="2DF9020A" w14:textId="77777777" w:rsidR="00645ADA" w:rsidRDefault="00645ADA">
      <w:pPr>
        <w:pStyle w:val="ConsPlusNormal"/>
        <w:jc w:val="both"/>
      </w:pPr>
      <w:r>
        <w:t xml:space="preserve">(в ред. </w:t>
      </w:r>
      <w:hyperlink r:id="rId10">
        <w:r>
          <w:rPr>
            <w:color w:val="0000FF"/>
          </w:rPr>
          <w:t>Постановления</w:t>
        </w:r>
      </w:hyperlink>
      <w:r>
        <w:t xml:space="preserve"> Правительства РФ от 24.08.2022 N 1488)</w:t>
      </w:r>
    </w:p>
    <w:p w14:paraId="44D00037" w14:textId="77777777" w:rsidR="00645ADA" w:rsidRDefault="00645ADA">
      <w:pPr>
        <w:pStyle w:val="ConsPlusNormal"/>
        <w:spacing w:before="200"/>
        <w:ind w:firstLine="540"/>
        <w:jc w:val="both"/>
      </w:pPr>
      <w:r>
        <w:t xml:space="preserve">2. Единовременное денежное поощрение в соответствии с </w:t>
      </w:r>
      <w:hyperlink r:id="rId11">
        <w:r>
          <w:rPr>
            <w:color w:val="0000FF"/>
          </w:rPr>
          <w:t>Указом</w:t>
        </w:r>
      </w:hyperlink>
      <w:r>
        <w:t xml:space="preserve"> Президента Российской Федерации от 13 мая 2008 г. N 775 "Об учреждении ордена "Родительская слава" и Указом Президента Российской Федерации от 15 августа 2022 г. N 558 "О некоторых вопросах совершенствования государственной наградной системы Российской Федерации" выплачивается следующим получателям:</w:t>
      </w:r>
    </w:p>
    <w:p w14:paraId="7AA51BDD" w14:textId="77777777" w:rsidR="00645ADA" w:rsidRDefault="00645A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ADA" w14:paraId="77C784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2ADDFB" w14:textId="77777777" w:rsidR="00645ADA" w:rsidRDefault="00645A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92A0DB" w14:textId="77777777" w:rsidR="00645ADA" w:rsidRDefault="00645A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31ADA6" w14:textId="77777777" w:rsidR="00645ADA" w:rsidRDefault="00645ADA">
            <w:pPr>
              <w:pStyle w:val="ConsPlusNormal"/>
              <w:jc w:val="both"/>
            </w:pPr>
            <w:r>
              <w:rPr>
                <w:color w:val="392C69"/>
              </w:rPr>
              <w:t>КонсультантПлюс: примечание.</w:t>
            </w:r>
          </w:p>
          <w:p w14:paraId="26DFAD12" w14:textId="77777777" w:rsidR="00645ADA" w:rsidRDefault="00645ADA">
            <w:pPr>
              <w:pStyle w:val="ConsPlusNormal"/>
              <w:jc w:val="both"/>
            </w:pPr>
            <w:r>
              <w:rPr>
                <w:color w:val="392C69"/>
              </w:rPr>
              <w:t xml:space="preserve">П. 2 (в ред. </w:t>
            </w:r>
            <w:hyperlink r:id="rId12">
              <w:r>
                <w:rPr>
                  <w:color w:val="0000FF"/>
                </w:rPr>
                <w:t>Постановления</w:t>
              </w:r>
            </w:hyperlink>
            <w:r>
              <w:rPr>
                <w:color w:val="392C69"/>
              </w:rPr>
              <w:t xml:space="preserve"> Правительства РФ от 24.08.2022 N 1488) в части выплаты поощрения получателю, награжденному орденом "Родительская слава", </w:t>
            </w:r>
            <w:hyperlink r:id="rId13">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6DFF575D" w14:textId="77777777" w:rsidR="00645ADA" w:rsidRDefault="00645ADA">
            <w:pPr>
              <w:pStyle w:val="ConsPlusNormal"/>
            </w:pPr>
          </w:p>
        </w:tc>
      </w:tr>
    </w:tbl>
    <w:p w14:paraId="3C23698E" w14:textId="77777777" w:rsidR="00645ADA" w:rsidRDefault="00645ADA">
      <w:pPr>
        <w:pStyle w:val="ConsPlusNormal"/>
        <w:spacing w:before="260"/>
        <w:ind w:firstLine="540"/>
        <w:jc w:val="both"/>
      </w:pPr>
      <w:r>
        <w:t>награжденным орденом "Родительская слава" - в размере 500000 рублей;</w:t>
      </w:r>
    </w:p>
    <w:p w14:paraId="35954886" w14:textId="77777777" w:rsidR="00645ADA" w:rsidRDefault="00645ADA">
      <w:pPr>
        <w:pStyle w:val="ConsPlusNormal"/>
        <w:spacing w:before="200"/>
        <w:ind w:firstLine="540"/>
        <w:jc w:val="both"/>
      </w:pPr>
      <w:r>
        <w:t>награжденным медалью ордена "Родительская слава" - в размере 200000 рублей;</w:t>
      </w:r>
    </w:p>
    <w:p w14:paraId="3B0C11A6" w14:textId="77777777" w:rsidR="00645ADA" w:rsidRDefault="00645ADA">
      <w:pPr>
        <w:pStyle w:val="ConsPlusNormal"/>
        <w:spacing w:before="200"/>
        <w:ind w:firstLine="540"/>
        <w:jc w:val="both"/>
      </w:pPr>
      <w:r>
        <w:t>при присвоении звания "Мать-героиня" - в размере 1000000 рублей.</w:t>
      </w:r>
    </w:p>
    <w:p w14:paraId="590DE665" w14:textId="77777777" w:rsidR="00645ADA" w:rsidRDefault="00645ADA">
      <w:pPr>
        <w:pStyle w:val="ConsPlusNormal"/>
        <w:jc w:val="both"/>
      </w:pPr>
      <w:r>
        <w:t xml:space="preserve">(п. 2 в ред. </w:t>
      </w:r>
      <w:hyperlink r:id="rId14">
        <w:r>
          <w:rPr>
            <w:color w:val="0000FF"/>
          </w:rPr>
          <w:t>Постановления</w:t>
        </w:r>
      </w:hyperlink>
      <w:r>
        <w:t xml:space="preserve"> Правительства РФ от 24.08.2022 N 1488)</w:t>
      </w:r>
    </w:p>
    <w:p w14:paraId="054C8969" w14:textId="77777777" w:rsidR="00645ADA" w:rsidRDefault="00645ADA">
      <w:pPr>
        <w:pStyle w:val="ConsPlusNormal"/>
        <w:spacing w:before="200"/>
        <w:ind w:firstLine="540"/>
        <w:jc w:val="both"/>
      </w:pPr>
      <w:r>
        <w:t>3. Уполномоченный исполнительный орган субъекта Российской Федерации в течение 10 рабочих дней с даты опубликования указа Президента Российской Федерации о награждении орденом "Родительская слава", медалью ордена "Родительская слава" или о присвоении звания "Мать-героиня" уведомляет получателей о награждении их орденом "Родительская слава", медалью ордена "Родительская слава" или о присвоении звания "Мать-героиня" и информирует их о порядке получения единовременного денежного поощрения.</w:t>
      </w:r>
    </w:p>
    <w:p w14:paraId="64403704" w14:textId="77777777" w:rsidR="00645ADA" w:rsidRDefault="00645ADA">
      <w:pPr>
        <w:pStyle w:val="ConsPlusNormal"/>
        <w:jc w:val="both"/>
      </w:pPr>
      <w:r>
        <w:t xml:space="preserve">(п. 3 в ред. </w:t>
      </w:r>
      <w:hyperlink r:id="rId15">
        <w:r>
          <w:rPr>
            <w:color w:val="0000FF"/>
          </w:rPr>
          <w:t>Постановления</w:t>
        </w:r>
      </w:hyperlink>
      <w:r>
        <w:t xml:space="preserve"> Правительства РФ от 24.08.2022 N 1488)</w:t>
      </w:r>
    </w:p>
    <w:p w14:paraId="0E8B854C" w14:textId="77777777" w:rsidR="00645ADA" w:rsidRDefault="00645ADA">
      <w:pPr>
        <w:pStyle w:val="ConsPlusNormal"/>
        <w:spacing w:before="200"/>
        <w:ind w:firstLine="540"/>
        <w:jc w:val="both"/>
      </w:pPr>
      <w:r>
        <w:t>4. Для предоставления единовременного денежного поощрения получатель подает в уполномоченный исполнительный орган субъекта Российской Федерации заявление о предоставлении единовременного денежного поощрения, в котором указываются:</w:t>
      </w:r>
    </w:p>
    <w:p w14:paraId="19857D38" w14:textId="77777777" w:rsidR="00645ADA" w:rsidRDefault="00645ADA">
      <w:pPr>
        <w:pStyle w:val="ConsPlusNormal"/>
        <w:jc w:val="both"/>
      </w:pPr>
      <w:r>
        <w:t xml:space="preserve">(в ред. </w:t>
      </w:r>
      <w:hyperlink r:id="rId16">
        <w:r>
          <w:rPr>
            <w:color w:val="0000FF"/>
          </w:rPr>
          <w:t>Постановления</w:t>
        </w:r>
      </w:hyperlink>
      <w:r>
        <w:t xml:space="preserve"> Правительства РФ от 24.08.2022 N 1488)</w:t>
      </w:r>
    </w:p>
    <w:p w14:paraId="31218132" w14:textId="77777777" w:rsidR="00645ADA" w:rsidRDefault="00645ADA">
      <w:pPr>
        <w:pStyle w:val="ConsPlusNormal"/>
        <w:spacing w:before="200"/>
        <w:ind w:firstLine="540"/>
        <w:jc w:val="both"/>
      </w:pPr>
      <w:r>
        <w:t>а) фамилия, имя, отчество (при наличии) получателя и данные документа, удостоверяющего личность;</w:t>
      </w:r>
    </w:p>
    <w:p w14:paraId="6D662950" w14:textId="77777777" w:rsidR="00645ADA" w:rsidRDefault="00645ADA">
      <w:pPr>
        <w:pStyle w:val="ConsPlusNormal"/>
        <w:spacing w:before="200"/>
        <w:ind w:firstLine="540"/>
        <w:jc w:val="both"/>
      </w:pPr>
      <w:r>
        <w:t>б) реквизиты расчетного счета для получения единовременного денежного поощрения, открытого получателем в кредитной организации Российской Федерации (далее - расчетный счет получателя).</w:t>
      </w:r>
    </w:p>
    <w:p w14:paraId="034BCD37" w14:textId="77777777" w:rsidR="00645ADA" w:rsidRDefault="00645ADA">
      <w:pPr>
        <w:pStyle w:val="ConsPlusNormal"/>
        <w:spacing w:before="200"/>
        <w:ind w:firstLine="540"/>
        <w:jc w:val="both"/>
      </w:pPr>
      <w:r>
        <w:t>5. Уполномоченный исполнительный орган субъекта Российской Федерации в течение 30 рабочих дней с даты опубликования указа Президента Российской Федерации о награждении орденом "Родительская слава", медалью ордена "Родительская слава" или о присвоении звания "Мать-героиня" представляет в Министерство труда и социальной защиты Российской Федерации перечень получателей единовременного денежного поощрения (далее - перечень), в котором указываются средства федерального бюджета, подлежащие перечислению каждому получателю в соответствующем месяце, а также следующие сведения о получателе:</w:t>
      </w:r>
    </w:p>
    <w:p w14:paraId="0E0C60DE" w14:textId="77777777" w:rsidR="00645ADA" w:rsidRDefault="00645ADA">
      <w:pPr>
        <w:pStyle w:val="ConsPlusNormal"/>
        <w:jc w:val="both"/>
      </w:pPr>
      <w:r>
        <w:t xml:space="preserve">(в ред. </w:t>
      </w:r>
      <w:hyperlink r:id="rId17">
        <w:r>
          <w:rPr>
            <w:color w:val="0000FF"/>
          </w:rPr>
          <w:t>Постановления</w:t>
        </w:r>
      </w:hyperlink>
      <w:r>
        <w:t xml:space="preserve"> Правительства РФ от 24.08.2022 N 1488)</w:t>
      </w:r>
    </w:p>
    <w:p w14:paraId="0BECECBC" w14:textId="77777777" w:rsidR="00645ADA" w:rsidRDefault="00645ADA">
      <w:pPr>
        <w:pStyle w:val="ConsPlusNormal"/>
        <w:spacing w:before="200"/>
        <w:ind w:firstLine="540"/>
        <w:jc w:val="both"/>
      </w:pPr>
      <w:r>
        <w:t>а) фамилия, имя, отчество (при наличии) получателя и данные документа, удостоверяющего личность;</w:t>
      </w:r>
    </w:p>
    <w:p w14:paraId="1B42A8BD" w14:textId="77777777" w:rsidR="00645ADA" w:rsidRDefault="00645ADA">
      <w:pPr>
        <w:pStyle w:val="ConsPlusNormal"/>
        <w:spacing w:before="200"/>
        <w:ind w:firstLine="540"/>
        <w:jc w:val="both"/>
      </w:pPr>
      <w:r>
        <w:t>б) размер единовременного денежного поощрения;</w:t>
      </w:r>
    </w:p>
    <w:p w14:paraId="6750163A" w14:textId="77777777" w:rsidR="00645ADA" w:rsidRDefault="00645ADA">
      <w:pPr>
        <w:pStyle w:val="ConsPlusNormal"/>
        <w:spacing w:before="200"/>
        <w:ind w:firstLine="540"/>
        <w:jc w:val="both"/>
      </w:pPr>
      <w:r>
        <w:lastRenderedPageBreak/>
        <w:t>в) номер и дата указа Президента Российской Федерации о награждении орденом "Родительская слава", медалью ордена "Родительская слава" или о присвоении звания "Мать-героиня";</w:t>
      </w:r>
    </w:p>
    <w:p w14:paraId="0671986C" w14:textId="77777777" w:rsidR="00645ADA" w:rsidRDefault="00645ADA">
      <w:pPr>
        <w:pStyle w:val="ConsPlusNormal"/>
        <w:jc w:val="both"/>
      </w:pPr>
      <w:r>
        <w:t xml:space="preserve">(пп. "в" в ред. </w:t>
      </w:r>
      <w:hyperlink r:id="rId18">
        <w:r>
          <w:rPr>
            <w:color w:val="0000FF"/>
          </w:rPr>
          <w:t>Постановления</w:t>
        </w:r>
      </w:hyperlink>
      <w:r>
        <w:t xml:space="preserve"> Правительства РФ от 24.08.2022 N 1488)</w:t>
      </w:r>
    </w:p>
    <w:p w14:paraId="4EF1298C" w14:textId="77777777" w:rsidR="00645ADA" w:rsidRDefault="00645ADA">
      <w:pPr>
        <w:pStyle w:val="ConsPlusNormal"/>
        <w:spacing w:before="200"/>
        <w:ind w:firstLine="540"/>
        <w:jc w:val="both"/>
      </w:pPr>
      <w:r>
        <w:t>г) реквизиты расчетного счета получателя.</w:t>
      </w:r>
    </w:p>
    <w:p w14:paraId="14D3B02F" w14:textId="77777777" w:rsidR="00645ADA" w:rsidRDefault="00645ADA">
      <w:pPr>
        <w:pStyle w:val="ConsPlusNormal"/>
        <w:spacing w:before="200"/>
        <w:ind w:firstLine="540"/>
        <w:jc w:val="both"/>
      </w:pPr>
      <w:r>
        <w:t xml:space="preserve">6. Перечень представляется по </w:t>
      </w:r>
      <w:hyperlink r:id="rId19">
        <w:r>
          <w:rPr>
            <w:color w:val="0000FF"/>
          </w:rPr>
          <w:t>форме</w:t>
        </w:r>
      </w:hyperlink>
      <w:r>
        <w:t>, утвержденной Министерством труда и социальной защиты Российской Федерации.</w:t>
      </w:r>
    </w:p>
    <w:p w14:paraId="181ACA20" w14:textId="77777777" w:rsidR="00645ADA" w:rsidRDefault="00645ADA">
      <w:pPr>
        <w:pStyle w:val="ConsPlusNormal"/>
        <w:spacing w:before="200"/>
        <w:ind w:firstLine="540"/>
        <w:jc w:val="both"/>
      </w:pPr>
      <w:r>
        <w:t>7. Министерство труда и социальной защиты Российской Федерации в соответствии с перечнем;</w:t>
      </w:r>
    </w:p>
    <w:p w14:paraId="56C8F94D" w14:textId="77777777" w:rsidR="00645ADA" w:rsidRDefault="00645ADA">
      <w:pPr>
        <w:pStyle w:val="ConsPlusNormal"/>
        <w:spacing w:before="200"/>
        <w:ind w:firstLine="540"/>
        <w:jc w:val="both"/>
      </w:pPr>
      <w:r>
        <w:t>а) формирует базу данных получателей;</w:t>
      </w:r>
    </w:p>
    <w:p w14:paraId="7710EA58" w14:textId="77777777" w:rsidR="00645ADA" w:rsidRDefault="00645ADA">
      <w:pPr>
        <w:pStyle w:val="ConsPlusNormal"/>
        <w:spacing w:before="200"/>
        <w:ind w:firstLine="540"/>
        <w:jc w:val="both"/>
      </w:pPr>
      <w:r>
        <w:t>б) определяет итоговую потребность субъектов Российской Федерации в средствах федерального бюджета в соответствующем месяце, необходимых для предоставления единовременного денежного поощрения;</w:t>
      </w:r>
    </w:p>
    <w:p w14:paraId="5EFB16F8" w14:textId="77777777" w:rsidR="00645ADA" w:rsidRDefault="00645ADA">
      <w:pPr>
        <w:pStyle w:val="ConsPlusNormal"/>
        <w:spacing w:before="200"/>
        <w:ind w:firstLine="540"/>
        <w:jc w:val="both"/>
      </w:pPr>
      <w:r>
        <w:t>в) представляет в орган Федерального казначейства, в котором Министерству труда и социальной защиты Российской Федерации открыт лицевой счет получателя средств федерального бюджета, в течение 15 рабочих дней со дня поступления перечня платежный документ на перечисление средств для предоставления единовременного денежного поощрения на расчетные счета получателей.</w:t>
      </w:r>
    </w:p>
    <w:p w14:paraId="61AD229A" w14:textId="77777777" w:rsidR="00645ADA" w:rsidRDefault="00645ADA">
      <w:pPr>
        <w:pStyle w:val="ConsPlusNormal"/>
        <w:spacing w:before="200"/>
        <w:ind w:firstLine="540"/>
        <w:jc w:val="both"/>
      </w:pPr>
      <w:r>
        <w:t xml:space="preserve">8. Финансовое обеспечение расходов, связанных с выплатой получателям единовременного денежного поощрения, осуществляется в пределах бюджетных ассигнований и лимитов бюджетных обязательств, доведенных в установленном порядке до Министерства труда и социальной защиты Российской Федерации в соответствии с федеральным </w:t>
      </w:r>
      <w:hyperlink r:id="rId20">
        <w:r>
          <w:rPr>
            <w:color w:val="0000FF"/>
          </w:rPr>
          <w:t>законом</w:t>
        </w:r>
      </w:hyperlink>
      <w:r>
        <w:t xml:space="preserve"> о федеральном бюджете на соответствующий финансовый год и плановый период.</w:t>
      </w:r>
    </w:p>
    <w:p w14:paraId="4A15471C" w14:textId="77777777" w:rsidR="00645ADA" w:rsidRDefault="00645ADA">
      <w:pPr>
        <w:pStyle w:val="ConsPlusNormal"/>
        <w:jc w:val="both"/>
      </w:pPr>
      <w:r>
        <w:t xml:space="preserve">(п. 8 в ред. </w:t>
      </w:r>
      <w:hyperlink r:id="rId21">
        <w:r>
          <w:rPr>
            <w:color w:val="0000FF"/>
          </w:rPr>
          <w:t>Постановления</w:t>
        </w:r>
      </w:hyperlink>
      <w:r>
        <w:t xml:space="preserve"> Правительства РФ от 24.08.2022 N 1488)</w:t>
      </w:r>
    </w:p>
    <w:p w14:paraId="2D55DCDB" w14:textId="77777777" w:rsidR="00645ADA" w:rsidRDefault="00645ADA">
      <w:pPr>
        <w:pStyle w:val="ConsPlusNormal"/>
        <w:spacing w:before="200"/>
        <w:ind w:firstLine="540"/>
        <w:jc w:val="both"/>
      </w:pPr>
      <w:r>
        <w:t>9. Выплата единовременного денежного поощрения осуществляется путем перечисления в установленном порядке соответствующих средств со счета органа Федерального казначейства, в котором Министерству труда и социальной защиты Российской Федерации открыт лицевой счет получателя средств федерального бюджета, на расчетный счет получателя.</w:t>
      </w:r>
    </w:p>
    <w:p w14:paraId="520695AC" w14:textId="77777777" w:rsidR="00645ADA" w:rsidRDefault="00645ADA">
      <w:pPr>
        <w:pStyle w:val="ConsPlusNormal"/>
        <w:spacing w:before="200"/>
        <w:ind w:firstLine="540"/>
        <w:jc w:val="both"/>
      </w:pPr>
      <w:r>
        <w:t>10. Уполномоченный исполнительный орган субъекта Российской Федерации несет ответственность в соответствии с законодательством Российской Федерации за достоверность представляемых в Министерство труда и социальной защиты Российской Федерации сведений о получателях и средствах федерального бюджета, указанных в перечне.</w:t>
      </w:r>
    </w:p>
    <w:p w14:paraId="61A8D8B3" w14:textId="77777777" w:rsidR="00645ADA" w:rsidRDefault="00645ADA">
      <w:pPr>
        <w:pStyle w:val="ConsPlusNormal"/>
        <w:jc w:val="both"/>
      </w:pPr>
      <w:r>
        <w:t xml:space="preserve">(в ред. </w:t>
      </w:r>
      <w:hyperlink r:id="rId22">
        <w:r>
          <w:rPr>
            <w:color w:val="0000FF"/>
          </w:rPr>
          <w:t>Постановления</w:t>
        </w:r>
      </w:hyperlink>
      <w:r>
        <w:t xml:space="preserve"> Правительства РФ от 24.08.2022 N 1488)</w:t>
      </w:r>
    </w:p>
    <w:p w14:paraId="258E367A" w14:textId="77777777" w:rsidR="00645ADA" w:rsidRDefault="00645ADA">
      <w:pPr>
        <w:pStyle w:val="ConsPlusNormal"/>
        <w:jc w:val="both"/>
      </w:pPr>
    </w:p>
    <w:p w14:paraId="5BCCABED" w14:textId="77777777" w:rsidR="00645ADA" w:rsidRDefault="00645ADA">
      <w:pPr>
        <w:pStyle w:val="ConsPlusNormal"/>
        <w:jc w:val="both"/>
      </w:pPr>
    </w:p>
    <w:p w14:paraId="55EC997C" w14:textId="77777777" w:rsidR="00645ADA" w:rsidRDefault="00645ADA">
      <w:pPr>
        <w:pStyle w:val="ConsPlusNormal"/>
        <w:jc w:val="both"/>
      </w:pPr>
    </w:p>
    <w:p w14:paraId="70C90395" w14:textId="77777777" w:rsidR="00645ADA" w:rsidRDefault="00645ADA">
      <w:pPr>
        <w:pStyle w:val="ConsPlusNormal"/>
        <w:jc w:val="both"/>
      </w:pPr>
    </w:p>
    <w:p w14:paraId="6A9B6DA7" w14:textId="77777777" w:rsidR="00645ADA" w:rsidRDefault="00645ADA">
      <w:pPr>
        <w:pStyle w:val="ConsPlusNormal"/>
        <w:jc w:val="both"/>
      </w:pPr>
    </w:p>
    <w:p w14:paraId="67CA89B0" w14:textId="77777777" w:rsidR="00645ADA" w:rsidRDefault="00645ADA">
      <w:pPr>
        <w:pStyle w:val="ConsPlusNormal"/>
        <w:jc w:val="right"/>
        <w:outlineLvl w:val="0"/>
      </w:pPr>
      <w:r>
        <w:t>Приложение</w:t>
      </w:r>
    </w:p>
    <w:p w14:paraId="601125F6" w14:textId="77777777" w:rsidR="00645ADA" w:rsidRDefault="00645ADA">
      <w:pPr>
        <w:pStyle w:val="ConsPlusNormal"/>
        <w:jc w:val="right"/>
      </w:pPr>
      <w:r>
        <w:t>к постановлению Правительства</w:t>
      </w:r>
    </w:p>
    <w:p w14:paraId="0CEA4655" w14:textId="77777777" w:rsidR="00645ADA" w:rsidRDefault="00645ADA">
      <w:pPr>
        <w:pStyle w:val="ConsPlusNormal"/>
        <w:jc w:val="right"/>
      </w:pPr>
      <w:r>
        <w:t>Российской Федерации</w:t>
      </w:r>
    </w:p>
    <w:p w14:paraId="1298D6F1" w14:textId="77777777" w:rsidR="00645ADA" w:rsidRDefault="00645ADA">
      <w:pPr>
        <w:pStyle w:val="ConsPlusNormal"/>
        <w:jc w:val="right"/>
      </w:pPr>
      <w:r>
        <w:t>от 22 декабря 2016 г. N 1438</w:t>
      </w:r>
    </w:p>
    <w:p w14:paraId="0C7A878A" w14:textId="77777777" w:rsidR="00645ADA" w:rsidRDefault="00645ADA">
      <w:pPr>
        <w:pStyle w:val="ConsPlusNormal"/>
        <w:jc w:val="both"/>
      </w:pPr>
    </w:p>
    <w:p w14:paraId="53AE5E26" w14:textId="77777777" w:rsidR="00645ADA" w:rsidRDefault="00645ADA">
      <w:pPr>
        <w:pStyle w:val="ConsPlusTitle"/>
        <w:jc w:val="center"/>
      </w:pPr>
      <w:bookmarkStart w:id="1" w:name="P90"/>
      <w:bookmarkEnd w:id="1"/>
      <w:r>
        <w:t>ПЕРЕЧЕНЬ</w:t>
      </w:r>
    </w:p>
    <w:p w14:paraId="635EA74D" w14:textId="77777777" w:rsidR="00645ADA" w:rsidRDefault="00645ADA">
      <w:pPr>
        <w:pStyle w:val="ConsPlusTitle"/>
        <w:jc w:val="center"/>
      </w:pPr>
      <w:r>
        <w:t>УТРАТИВШИХ СИЛУ АКТОВ ПРАВИТЕЛЬСТВА РОССИЙСКОЙ ФЕДЕРАЦИИ</w:t>
      </w:r>
    </w:p>
    <w:p w14:paraId="41452A76" w14:textId="77777777" w:rsidR="00645ADA" w:rsidRDefault="00645ADA">
      <w:pPr>
        <w:pStyle w:val="ConsPlusNormal"/>
        <w:jc w:val="both"/>
      </w:pPr>
    </w:p>
    <w:p w14:paraId="157AC384" w14:textId="77777777" w:rsidR="00645ADA" w:rsidRDefault="00645ADA">
      <w:pPr>
        <w:pStyle w:val="ConsPlusNormal"/>
        <w:ind w:firstLine="540"/>
        <w:jc w:val="both"/>
      </w:pPr>
      <w:r>
        <w:t xml:space="preserve">1. </w:t>
      </w:r>
      <w:hyperlink r:id="rId23">
        <w:r>
          <w:rPr>
            <w:color w:val="0000FF"/>
          </w:rPr>
          <w:t>Постановление</w:t>
        </w:r>
      </w:hyperlink>
      <w:r>
        <w:t xml:space="preserve"> Правительства Российской Федерации от 12 января 2009 г. N 19 "О порядке выплаты единовременного денежного поощрения одному из родителей (усыновителей) при награждении орденом "Родительская слава" и предоставления иных межбюджетных трансфертов из федерального бюджета бюджетам субъектов Российской Федерации на выплату единовременного денежного поощрения лицам, награжденным орденом "Родительская слава" (Собрание законодательства Российской Федерации, 2009, N 3, ст. 416).</w:t>
      </w:r>
    </w:p>
    <w:p w14:paraId="21AB5FD8" w14:textId="77777777" w:rsidR="00645ADA" w:rsidRDefault="00645ADA">
      <w:pPr>
        <w:pStyle w:val="ConsPlusNormal"/>
        <w:spacing w:before="200"/>
        <w:ind w:firstLine="540"/>
        <w:jc w:val="both"/>
      </w:pPr>
      <w:r>
        <w:t xml:space="preserve">2. </w:t>
      </w:r>
      <w:hyperlink r:id="rId24">
        <w:r>
          <w:rPr>
            <w:color w:val="0000FF"/>
          </w:rPr>
          <w:t>Пункт 47</w:t>
        </w:r>
      </w:hyperlink>
      <w:r>
        <w:t xml:space="preserve"> изменений, которые вносятся в акты Правительства Российской Федерации по вопросам, связанным с предоставлением из федерального бюджета бюджетам субъектов </w:t>
      </w:r>
      <w:r>
        <w:lastRenderedPageBreak/>
        <w:t>Российской Федерации субсидий, субвенций и иных межбюджетных трансфертов, имеющих целевое назначение, утвержденных постановлением Правительства Российской Федерации от 3 октября 2009 г. N 798 "О внесении изменений в некоторые акты Правительства Российской Федерации по вопросам, связанным с предоставлением из федерального бюджета бюджетам субъектов Российской Федерации субсидий, субвенций и иных межбюджетных трансфертов, имеющих целевое назначение" (Собрание законодательства Российской Федерации, 2009, N 41, ст. 4784).</w:t>
      </w:r>
    </w:p>
    <w:p w14:paraId="4688A07C" w14:textId="77777777" w:rsidR="00645ADA" w:rsidRDefault="00645ADA">
      <w:pPr>
        <w:pStyle w:val="ConsPlusNormal"/>
        <w:spacing w:before="200"/>
        <w:ind w:firstLine="540"/>
        <w:jc w:val="both"/>
      </w:pPr>
      <w:r>
        <w:t xml:space="preserve">3. </w:t>
      </w:r>
      <w:hyperlink r:id="rId25">
        <w:r>
          <w:rPr>
            <w:color w:val="0000FF"/>
          </w:rPr>
          <w:t>Постановление</w:t>
        </w:r>
      </w:hyperlink>
      <w:r>
        <w:t xml:space="preserve"> Правительства Российской Федерации от 14 мая 2012 г. N 476 "О внесении изменений в постановление Правительства Российской Федерации от 12 января 2009 г. N 19" (Собрание законодательства Российской Федерации, 2012, N 21, ст. 2646).</w:t>
      </w:r>
    </w:p>
    <w:p w14:paraId="028185AC" w14:textId="77777777" w:rsidR="00645ADA" w:rsidRDefault="00645ADA">
      <w:pPr>
        <w:pStyle w:val="ConsPlusNormal"/>
        <w:spacing w:before="200"/>
        <w:ind w:firstLine="540"/>
        <w:jc w:val="both"/>
      </w:pPr>
      <w:r>
        <w:t xml:space="preserve">4. </w:t>
      </w:r>
      <w:hyperlink r:id="rId26">
        <w:r>
          <w:rPr>
            <w:color w:val="0000FF"/>
          </w:rPr>
          <w:t>Пункт 74</w:t>
        </w:r>
      </w:hyperlink>
      <w:r>
        <w:t xml:space="preserve"> изменений, которые вносятся в акты Правительства Российской Федерации по вопросам деятельности Министерства труда и социальной защиты Российской Федерации, утвержденных постановлением Правительства Российской Федерации от 25 марта 2013 г. N 257 "Об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 (Собрание законодательства Российской Федерации, 2013, N 13, ст. 1559).</w:t>
      </w:r>
    </w:p>
    <w:p w14:paraId="3DF1DC0B" w14:textId="77777777" w:rsidR="00645ADA" w:rsidRDefault="00645ADA">
      <w:pPr>
        <w:pStyle w:val="ConsPlusNormal"/>
        <w:spacing w:before="200"/>
        <w:ind w:firstLine="540"/>
        <w:jc w:val="both"/>
      </w:pPr>
      <w:r>
        <w:t xml:space="preserve">5. </w:t>
      </w:r>
      <w:hyperlink r:id="rId27">
        <w:r>
          <w:rPr>
            <w:color w:val="0000FF"/>
          </w:rPr>
          <w:t>Постановление</w:t>
        </w:r>
      </w:hyperlink>
      <w:r>
        <w:t xml:space="preserve"> Правительства Российской Федерации от 4 сентября 2013 г. N 766 "О внесении изменения в Правила выплаты единовременного денежного поощрения одному из родителей (усыновителей) при награждении орденом "Родительская слава" (Собрание законодательства Российской Федерации, 2013, N 37, ст. 4694).</w:t>
      </w:r>
    </w:p>
    <w:p w14:paraId="0293738F" w14:textId="77777777" w:rsidR="00645ADA" w:rsidRDefault="00645ADA">
      <w:pPr>
        <w:pStyle w:val="ConsPlusNormal"/>
        <w:spacing w:before="200"/>
        <w:ind w:firstLine="540"/>
        <w:jc w:val="both"/>
      </w:pPr>
      <w:r>
        <w:t xml:space="preserve">6. </w:t>
      </w:r>
      <w:hyperlink r:id="rId28">
        <w:r>
          <w:rPr>
            <w:color w:val="0000FF"/>
          </w:rPr>
          <w:t>Пункт 28</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14:paraId="6DC4EC18" w14:textId="77777777" w:rsidR="00645ADA" w:rsidRDefault="00645ADA">
      <w:pPr>
        <w:pStyle w:val="ConsPlusNormal"/>
        <w:jc w:val="both"/>
      </w:pPr>
    </w:p>
    <w:p w14:paraId="36A248F0" w14:textId="77777777" w:rsidR="00645ADA" w:rsidRDefault="00645ADA">
      <w:pPr>
        <w:pStyle w:val="ConsPlusNormal"/>
        <w:jc w:val="both"/>
      </w:pPr>
    </w:p>
    <w:p w14:paraId="0AD4DF1B" w14:textId="77777777" w:rsidR="00645ADA" w:rsidRDefault="00645ADA">
      <w:pPr>
        <w:pStyle w:val="ConsPlusNormal"/>
        <w:pBdr>
          <w:bottom w:val="single" w:sz="6" w:space="0" w:color="auto"/>
        </w:pBdr>
        <w:spacing w:before="100" w:after="100"/>
        <w:jc w:val="both"/>
        <w:rPr>
          <w:sz w:val="2"/>
          <w:szCs w:val="2"/>
        </w:rPr>
      </w:pPr>
    </w:p>
    <w:p w14:paraId="16EC752F" w14:textId="77777777" w:rsidR="008C4C1F" w:rsidRDefault="008C4C1F"/>
    <w:sectPr w:rsidR="008C4C1F" w:rsidSect="00917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DA"/>
    <w:rsid w:val="00645ADA"/>
    <w:rsid w:val="008C4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F403"/>
  <w15:chartTrackingRefBased/>
  <w15:docId w15:val="{C84E3986-1663-46E1-81E4-122593A8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5AD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45AD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45AD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A069AFAAD2791B752F5A749A18872A2006FD8EF3B279642B1D0DD42F1601DA270F0E6FB3F2108C468F1254B74F37BED98B35FD3A0F0090FDt7I" TargetMode="External"/><Relationship Id="rId13" Type="http://schemas.openxmlformats.org/officeDocument/2006/relationships/hyperlink" Target="consultantplus://offline/ref=11A069AFAAD2791B752F5A749A18872A2006FD8EF3B279642B1D0DD42F1601DA270F0E6FB3F2108D448F1254B74F37BED98B35FD3A0F0090FDt7I" TargetMode="External"/><Relationship Id="rId18" Type="http://schemas.openxmlformats.org/officeDocument/2006/relationships/hyperlink" Target="consultantplus://offline/ref=11A069AFAAD2791B752F5A749A18872A2006FD8EF3B279642B1D0DD42F1601DA270F0E6FB3F2108F458F1254B74F37BED98B35FD3A0F0090FDt7I" TargetMode="External"/><Relationship Id="rId26" Type="http://schemas.openxmlformats.org/officeDocument/2006/relationships/hyperlink" Target="consultantplus://offline/ref=11A069AFAAD2791B752F5A749A18872A250CF086F9B279642B1D0DD42F1601DA270F0E6FB3F21185458F1254B74F37BED98B35FD3A0F0090FDt7I" TargetMode="External"/><Relationship Id="rId3" Type="http://schemas.openxmlformats.org/officeDocument/2006/relationships/webSettings" Target="webSettings.xml"/><Relationship Id="rId21" Type="http://schemas.openxmlformats.org/officeDocument/2006/relationships/hyperlink" Target="consultantplus://offline/ref=11A069AFAAD2791B752F5A749A18872A2006FD8EF3B279642B1D0DD42F1601DA270F0E6FB3F2108F4B8F1254B74F37BED98B35FD3A0F0090FDt7I" TargetMode="External"/><Relationship Id="rId7" Type="http://schemas.openxmlformats.org/officeDocument/2006/relationships/hyperlink" Target="consultantplus://offline/ref=11A069AFAAD2791B752F5A749A18872A2006FD8EF3B279642B1D0DD42F1601DA270F0E6FB3F2108C408F1254B74F37BED98B35FD3A0F0090FDt7I" TargetMode="External"/><Relationship Id="rId12" Type="http://schemas.openxmlformats.org/officeDocument/2006/relationships/hyperlink" Target="consultantplus://offline/ref=11A069AFAAD2791B752F5A749A18872A2006FD8EF3B279642B1D0DD42F1601DA270F0E6FB3F2108C408F1254B74F37BED98B35FD3A0F0090FDt7I" TargetMode="External"/><Relationship Id="rId17" Type="http://schemas.openxmlformats.org/officeDocument/2006/relationships/hyperlink" Target="consultantplus://offline/ref=11A069AFAAD2791B752F5A749A18872A2006FD8EF3B279642B1D0DD42F1601DA270F0E6FB3F2108F448F1254B74F37BED98B35FD3A0F0090FDt7I" TargetMode="External"/><Relationship Id="rId25" Type="http://schemas.openxmlformats.org/officeDocument/2006/relationships/hyperlink" Target="consultantplus://offline/ref=11A069AFAAD2791B752F5A749A18872A2506F188F5BE79642B1D0DD42F1601DA350F5663B3FA0E8D4B9A4405F1F1t8I" TargetMode="External"/><Relationship Id="rId2" Type="http://schemas.openxmlformats.org/officeDocument/2006/relationships/settings" Target="settings.xml"/><Relationship Id="rId16" Type="http://schemas.openxmlformats.org/officeDocument/2006/relationships/hyperlink" Target="consultantplus://offline/ref=11A069AFAAD2791B752F5A749A18872A2006FD8EF3B279642B1D0DD42F1601DA270F0E6FB3F2108F468F1254B74F37BED98B35FD3A0F0090FDt7I" TargetMode="External"/><Relationship Id="rId20" Type="http://schemas.openxmlformats.org/officeDocument/2006/relationships/hyperlink" Target="consultantplus://offline/ref=11A069AFAAD2791B752F5A749A18872A2D07FB88F4BD246E234401D628195ECD2046026EB3F2108F49D01741A6173AB6CF953CEA260D02F9t0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1A069AFAAD2791B752F5A749A18872A2006FC8BF8BE79642B1D0DD42F1601DA270F0E6FB3F2108B418F1254B74F37BED98B35FD3A0F0090FDt7I" TargetMode="External"/><Relationship Id="rId11" Type="http://schemas.openxmlformats.org/officeDocument/2006/relationships/hyperlink" Target="consultantplus://offline/ref=11A069AFAAD2791B752F5A749A18872A2006FC8BF8BE79642B1D0DD42F1601DA270F0E6FB3F2108B418F1254B74F37BED98B35FD3A0F0090FDt7I" TargetMode="External"/><Relationship Id="rId24" Type="http://schemas.openxmlformats.org/officeDocument/2006/relationships/hyperlink" Target="consultantplus://offline/ref=11A069AFAAD2791B752F5A749A18872A250CFD8CF7BE79642B1D0DD42F1601DA270F0E6FB3F2128D458F1254B74F37BED98B35FD3A0F0090FDt7I" TargetMode="External"/><Relationship Id="rId5" Type="http://schemas.openxmlformats.org/officeDocument/2006/relationships/hyperlink" Target="consultantplus://offline/ref=11A069AFAAD2791B752F5A749A18872A2006FD8EF3B279642B1D0DD42F1601DA270F0E6FB3F2108D478F1254B74F37BED98B35FD3A0F0090FDt7I" TargetMode="External"/><Relationship Id="rId15" Type="http://schemas.openxmlformats.org/officeDocument/2006/relationships/hyperlink" Target="consultantplus://offline/ref=11A069AFAAD2791B752F5A749A18872A2006FD8EF3B279642B1D0DD42F1601DA270F0E6FB3F2108F418F1254B74F37BED98B35FD3A0F0090FDt7I" TargetMode="External"/><Relationship Id="rId23" Type="http://schemas.openxmlformats.org/officeDocument/2006/relationships/hyperlink" Target="consultantplus://offline/ref=11A069AFAAD2791B752F5A749A18872A250DF18CF3B579642B1D0DD42F1601DA350F5663B3FA0E8D4B9A4405F1F1t8I" TargetMode="External"/><Relationship Id="rId28" Type="http://schemas.openxmlformats.org/officeDocument/2006/relationships/hyperlink" Target="consultantplus://offline/ref=11A069AFAAD2791B752F5A749A18872A2604FE8EF3B579642B1D0DD42F1601DA270F0E6FB3F21089468F1254B74F37BED98B35FD3A0F0090FDt7I" TargetMode="External"/><Relationship Id="rId10" Type="http://schemas.openxmlformats.org/officeDocument/2006/relationships/hyperlink" Target="consultantplus://offline/ref=11A069AFAAD2791B752F5A749A18872A2006FD8EF3B279642B1D0DD42F1601DA270F0E6FB3F2108C458F1254B74F37BED98B35FD3A0F0090FDt7I" TargetMode="External"/><Relationship Id="rId19" Type="http://schemas.openxmlformats.org/officeDocument/2006/relationships/hyperlink" Target="consultantplus://offline/ref=11A069AFAAD2791B752F5A749A18872A2605FA8EF2B679642B1D0DD42F1601DA270F0E6FB3F2108C428F1254B74F37BED98B35FD3A0F0090FDt7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1A069AFAAD2791B752F5A749A18872A2006FD8EF3B279642B1D0DD42F1601DA270F0E6FB3F2108C478F1254B74F37BED98B35FD3A0F0090FDt7I" TargetMode="External"/><Relationship Id="rId14" Type="http://schemas.openxmlformats.org/officeDocument/2006/relationships/hyperlink" Target="consultantplus://offline/ref=11A069AFAAD2791B752F5A749A18872A2006FD8EF3B279642B1D0DD42F1601DA270F0E6FB3F2108C4A8F1254B74F37BED98B35FD3A0F0090FDt7I" TargetMode="External"/><Relationship Id="rId22" Type="http://schemas.openxmlformats.org/officeDocument/2006/relationships/hyperlink" Target="consultantplus://offline/ref=11A069AFAAD2791B752F5A749A18872A2006FD8EF3B279642B1D0DD42F1601DA270F0E6FB3F2108E438F1254B74F37BED98B35FD3A0F0090FDt7I" TargetMode="External"/><Relationship Id="rId27" Type="http://schemas.openxmlformats.org/officeDocument/2006/relationships/hyperlink" Target="consultantplus://offline/ref=11A069AFAAD2791B752F5A749A18872A2501F98AF8BE79642B1D0DD42F1601DA350F5663B3FA0E8D4B9A4405F1F1t8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2195</Words>
  <Characters>12516</Characters>
  <Application>Microsoft Office Word</Application>
  <DocSecurity>0</DocSecurity>
  <Lines>104</Lines>
  <Paragraphs>29</Paragraphs>
  <ScaleCrop>false</ScaleCrop>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2022-09-08T08:45:00Z</dcterms:created>
  <dcterms:modified xsi:type="dcterms:W3CDTF">2022-09-08T08:45:00Z</dcterms:modified>
</cp:coreProperties>
</file>